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1755" w14:textId="77777777" w:rsidR="00136546" w:rsidRPr="00061FCE" w:rsidRDefault="00025BC7" w:rsidP="00ED6557">
      <w:pPr>
        <w:jc w:val="center"/>
        <w:rPr>
          <w:sz w:val="28"/>
          <w:szCs w:val="28"/>
        </w:rPr>
      </w:pPr>
      <w:r>
        <w:rPr>
          <w:noProof/>
          <w:sz w:val="28"/>
          <w:szCs w:val="28"/>
        </w:rPr>
        <w:drawing>
          <wp:inline distT="0" distB="0" distL="0" distR="0" wp14:anchorId="5B5EBAF3" wp14:editId="5C36DD15">
            <wp:extent cx="571500" cy="790575"/>
            <wp:effectExtent l="0" t="0" r="0"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14:paraId="3C9E0294" w14:textId="77777777" w:rsidR="00136546" w:rsidRPr="00EF12F8" w:rsidRDefault="00136546" w:rsidP="00D85AC7">
      <w:pPr>
        <w:jc w:val="center"/>
        <w:rPr>
          <w:b/>
          <w:bCs/>
          <w:sz w:val="28"/>
          <w:szCs w:val="28"/>
        </w:rPr>
      </w:pPr>
      <w:r w:rsidRPr="00EF12F8">
        <w:rPr>
          <w:b/>
          <w:bCs/>
          <w:sz w:val="28"/>
          <w:szCs w:val="28"/>
        </w:rPr>
        <w:t>Муниципальное образование</w:t>
      </w:r>
    </w:p>
    <w:p w14:paraId="14D5B46C" w14:textId="77777777" w:rsidR="00136546" w:rsidRPr="00EF12F8" w:rsidRDefault="00136546" w:rsidP="008C2EB7">
      <w:pPr>
        <w:ind w:left="142"/>
        <w:jc w:val="center"/>
        <w:rPr>
          <w:b/>
          <w:bCs/>
          <w:sz w:val="28"/>
          <w:szCs w:val="28"/>
        </w:rPr>
      </w:pPr>
      <w:r w:rsidRPr="00EF12F8">
        <w:rPr>
          <w:b/>
          <w:bCs/>
          <w:sz w:val="28"/>
          <w:szCs w:val="28"/>
        </w:rPr>
        <w:t>Свердловское городское поселение</w:t>
      </w:r>
    </w:p>
    <w:p w14:paraId="65773FBD" w14:textId="77777777" w:rsidR="00136546" w:rsidRPr="00EF12F8" w:rsidRDefault="00136546" w:rsidP="00D85AC7">
      <w:pPr>
        <w:jc w:val="center"/>
        <w:rPr>
          <w:b/>
          <w:bCs/>
          <w:sz w:val="28"/>
          <w:szCs w:val="28"/>
        </w:rPr>
      </w:pPr>
      <w:r w:rsidRPr="00EF12F8">
        <w:rPr>
          <w:b/>
          <w:bCs/>
          <w:sz w:val="28"/>
          <w:szCs w:val="28"/>
        </w:rPr>
        <w:t>Всеволожского муниципального района</w:t>
      </w:r>
    </w:p>
    <w:p w14:paraId="2AD531D1" w14:textId="77777777" w:rsidR="00136546" w:rsidRPr="00EF12F8" w:rsidRDefault="00136546" w:rsidP="00D85AC7">
      <w:pPr>
        <w:jc w:val="center"/>
        <w:rPr>
          <w:b/>
          <w:bCs/>
          <w:sz w:val="28"/>
          <w:szCs w:val="28"/>
        </w:rPr>
      </w:pPr>
      <w:r w:rsidRPr="00EF12F8">
        <w:rPr>
          <w:b/>
          <w:bCs/>
          <w:sz w:val="28"/>
          <w:szCs w:val="28"/>
        </w:rPr>
        <w:t>Ленинградской области</w:t>
      </w:r>
    </w:p>
    <w:p w14:paraId="4FE4F7F1" w14:textId="77777777" w:rsidR="00136546" w:rsidRPr="00EF12F8" w:rsidRDefault="00136546" w:rsidP="00D85AC7">
      <w:pPr>
        <w:jc w:val="center"/>
        <w:rPr>
          <w:b/>
          <w:bCs/>
          <w:sz w:val="28"/>
          <w:szCs w:val="28"/>
        </w:rPr>
      </w:pPr>
    </w:p>
    <w:p w14:paraId="1E08AA4D" w14:textId="77777777" w:rsidR="00136546" w:rsidRPr="00EF12F8" w:rsidRDefault="00136546" w:rsidP="00D85AC7">
      <w:pPr>
        <w:jc w:val="center"/>
        <w:rPr>
          <w:b/>
          <w:bCs/>
          <w:sz w:val="28"/>
          <w:szCs w:val="28"/>
        </w:rPr>
      </w:pPr>
      <w:r w:rsidRPr="00EF12F8">
        <w:rPr>
          <w:b/>
          <w:bCs/>
          <w:sz w:val="28"/>
          <w:szCs w:val="28"/>
        </w:rPr>
        <w:t>АДМИНИСТРАЦИЯ</w:t>
      </w:r>
    </w:p>
    <w:p w14:paraId="4D7A05F7" w14:textId="77777777" w:rsidR="00136546" w:rsidRPr="00061FCE" w:rsidRDefault="00136546" w:rsidP="00D85AC7">
      <w:pPr>
        <w:jc w:val="center"/>
        <w:rPr>
          <w:sz w:val="28"/>
          <w:szCs w:val="28"/>
        </w:rPr>
      </w:pPr>
    </w:p>
    <w:p w14:paraId="5D43C532" w14:textId="77777777" w:rsidR="00136546" w:rsidRPr="00061FCE" w:rsidRDefault="00136546" w:rsidP="00D85AC7">
      <w:pPr>
        <w:jc w:val="center"/>
        <w:rPr>
          <w:b/>
          <w:sz w:val="28"/>
          <w:szCs w:val="28"/>
        </w:rPr>
      </w:pPr>
      <w:r w:rsidRPr="00061FCE">
        <w:rPr>
          <w:b/>
          <w:sz w:val="28"/>
          <w:szCs w:val="28"/>
        </w:rPr>
        <w:t>ПОСТАНОВЛЕНИЕ</w:t>
      </w:r>
    </w:p>
    <w:p w14:paraId="0BF101A8" w14:textId="77777777" w:rsidR="00136546" w:rsidRPr="00061FCE" w:rsidRDefault="00136546" w:rsidP="00694560">
      <w:pPr>
        <w:rPr>
          <w:b/>
          <w:sz w:val="28"/>
          <w:szCs w:val="28"/>
        </w:rPr>
      </w:pPr>
    </w:p>
    <w:p w14:paraId="37D9527D" w14:textId="6BDDD125" w:rsidR="00136546" w:rsidRPr="00061FCE" w:rsidRDefault="007D2924" w:rsidP="00694560">
      <w:pPr>
        <w:rPr>
          <w:sz w:val="28"/>
          <w:szCs w:val="28"/>
        </w:rPr>
      </w:pPr>
      <w:r>
        <w:rPr>
          <w:sz w:val="28"/>
          <w:szCs w:val="28"/>
        </w:rPr>
        <w:t>«</w:t>
      </w:r>
      <w:r w:rsidR="005016D0">
        <w:rPr>
          <w:sz w:val="28"/>
          <w:szCs w:val="28"/>
        </w:rPr>
        <w:t>11</w:t>
      </w:r>
      <w:r>
        <w:rPr>
          <w:sz w:val="28"/>
          <w:szCs w:val="28"/>
        </w:rPr>
        <w:t>»</w:t>
      </w:r>
      <w:r w:rsidR="005016D0">
        <w:rPr>
          <w:sz w:val="28"/>
          <w:szCs w:val="28"/>
        </w:rPr>
        <w:t xml:space="preserve"> мая</w:t>
      </w:r>
      <w:r w:rsidR="00774A83">
        <w:rPr>
          <w:sz w:val="28"/>
          <w:szCs w:val="28"/>
        </w:rPr>
        <w:t xml:space="preserve"> </w:t>
      </w:r>
      <w:r w:rsidR="00136546" w:rsidRPr="00061FCE">
        <w:rPr>
          <w:sz w:val="28"/>
          <w:szCs w:val="28"/>
        </w:rPr>
        <w:t>20</w:t>
      </w:r>
      <w:r w:rsidR="0062374C">
        <w:rPr>
          <w:sz w:val="28"/>
          <w:szCs w:val="28"/>
        </w:rPr>
        <w:t>2</w:t>
      </w:r>
      <w:r w:rsidR="00B805F7">
        <w:rPr>
          <w:sz w:val="28"/>
          <w:szCs w:val="28"/>
        </w:rPr>
        <w:t>3</w:t>
      </w:r>
      <w:r w:rsidR="00136546" w:rsidRPr="00061FCE">
        <w:rPr>
          <w:sz w:val="28"/>
          <w:szCs w:val="28"/>
        </w:rPr>
        <w:t xml:space="preserve"> г.</w:t>
      </w:r>
      <w:r w:rsidR="00694560">
        <w:rPr>
          <w:sz w:val="28"/>
          <w:szCs w:val="28"/>
        </w:rPr>
        <w:t xml:space="preserve">                  </w:t>
      </w:r>
      <w:r w:rsidR="00B805F7">
        <w:rPr>
          <w:sz w:val="28"/>
          <w:szCs w:val="28"/>
        </w:rPr>
        <w:t xml:space="preserve">    </w:t>
      </w:r>
      <w:r w:rsidR="00694560">
        <w:rPr>
          <w:sz w:val="28"/>
          <w:szCs w:val="28"/>
        </w:rPr>
        <w:t xml:space="preserve">         </w:t>
      </w:r>
      <w:r w:rsidR="00136546" w:rsidRPr="00061FCE">
        <w:rPr>
          <w:sz w:val="28"/>
          <w:szCs w:val="28"/>
        </w:rPr>
        <w:t xml:space="preserve">                     </w:t>
      </w:r>
      <w:r w:rsidR="009A71AF">
        <w:rPr>
          <w:sz w:val="28"/>
          <w:szCs w:val="28"/>
        </w:rPr>
        <w:t xml:space="preserve"> </w:t>
      </w:r>
      <w:r w:rsidR="005016D0">
        <w:rPr>
          <w:sz w:val="28"/>
          <w:szCs w:val="28"/>
        </w:rPr>
        <w:t xml:space="preserve">                         </w:t>
      </w:r>
      <w:r w:rsidR="009A71AF">
        <w:rPr>
          <w:sz w:val="28"/>
          <w:szCs w:val="28"/>
        </w:rPr>
        <w:t xml:space="preserve">      </w:t>
      </w:r>
      <w:r>
        <w:rPr>
          <w:sz w:val="28"/>
          <w:szCs w:val="28"/>
        </w:rPr>
        <w:t>№</w:t>
      </w:r>
      <w:r w:rsidR="005016D0">
        <w:rPr>
          <w:sz w:val="28"/>
          <w:szCs w:val="28"/>
        </w:rPr>
        <w:t xml:space="preserve"> 386/01-03</w:t>
      </w:r>
    </w:p>
    <w:p w14:paraId="273E51B0" w14:textId="77777777" w:rsidR="00136546" w:rsidRPr="00061FCE" w:rsidRDefault="00136546" w:rsidP="00ED6557">
      <w:pPr>
        <w:rPr>
          <w:sz w:val="28"/>
          <w:szCs w:val="28"/>
        </w:rPr>
      </w:pPr>
      <w:proofErr w:type="spellStart"/>
      <w:r w:rsidRPr="00061FCE">
        <w:rPr>
          <w:sz w:val="28"/>
          <w:szCs w:val="28"/>
        </w:rPr>
        <w:t>г.п</w:t>
      </w:r>
      <w:proofErr w:type="spellEnd"/>
      <w:r w:rsidRPr="00061FCE">
        <w:rPr>
          <w:sz w:val="28"/>
          <w:szCs w:val="28"/>
        </w:rPr>
        <w:t>.</w:t>
      </w:r>
      <w:r w:rsidR="00EF12F8">
        <w:rPr>
          <w:sz w:val="28"/>
          <w:szCs w:val="28"/>
        </w:rPr>
        <w:t xml:space="preserve"> </w:t>
      </w:r>
      <w:r w:rsidRPr="00061FCE">
        <w:rPr>
          <w:sz w:val="28"/>
          <w:szCs w:val="28"/>
        </w:rPr>
        <w:t>им. Свердлова</w:t>
      </w:r>
    </w:p>
    <w:p w14:paraId="1CD0A355" w14:textId="77777777" w:rsidR="00136546" w:rsidRPr="00061FCE" w:rsidRDefault="00136546" w:rsidP="00694560">
      <w:pPr>
        <w:ind w:left="851"/>
        <w:rPr>
          <w:b/>
          <w:sz w:val="28"/>
          <w:szCs w:val="28"/>
        </w:rPr>
      </w:pPr>
    </w:p>
    <w:tbl>
      <w:tblPr>
        <w:tblW w:w="0" w:type="auto"/>
        <w:tblLook w:val="01E0" w:firstRow="1" w:lastRow="1" w:firstColumn="1" w:lastColumn="1" w:noHBand="0" w:noVBand="0"/>
      </w:tblPr>
      <w:tblGrid>
        <w:gridCol w:w="4962"/>
      </w:tblGrid>
      <w:tr w:rsidR="00136546" w:rsidRPr="00061FCE" w14:paraId="1ADA8C2A" w14:textId="77777777" w:rsidTr="00B062FB">
        <w:trPr>
          <w:trHeight w:val="755"/>
        </w:trPr>
        <w:tc>
          <w:tcPr>
            <w:tcW w:w="4962" w:type="dxa"/>
          </w:tcPr>
          <w:p w14:paraId="0B16B7EB" w14:textId="77777777" w:rsidR="00F31425" w:rsidRPr="00CE26D3" w:rsidRDefault="00136546" w:rsidP="00F31425">
            <w:pPr>
              <w:pStyle w:val="ConsPlusTitle"/>
              <w:ind w:left="-113"/>
              <w:jc w:val="both"/>
              <w:rPr>
                <w:b w:val="0"/>
                <w:bCs w:val="0"/>
                <w:sz w:val="28"/>
                <w:szCs w:val="28"/>
              </w:rPr>
            </w:pPr>
            <w:bookmarkStart w:id="0" w:name="_Hlk119420123"/>
            <w:bookmarkStart w:id="1" w:name="_Hlk133226560"/>
            <w:r w:rsidRPr="0085796E">
              <w:rPr>
                <w:b w:val="0"/>
                <w:bCs w:val="0"/>
                <w:sz w:val="28"/>
                <w:szCs w:val="28"/>
              </w:rPr>
              <w:t>О</w:t>
            </w:r>
            <w:bookmarkEnd w:id="0"/>
            <w:r w:rsidR="00B41AC4" w:rsidRPr="00F31425">
              <w:rPr>
                <w:b w:val="0"/>
                <w:bCs w:val="0"/>
                <w:sz w:val="28"/>
                <w:szCs w:val="28"/>
              </w:rPr>
              <w:t xml:space="preserve">б установлении </w:t>
            </w:r>
            <w:r w:rsidR="00B062FB">
              <w:rPr>
                <w:b w:val="0"/>
                <w:bCs w:val="0"/>
                <w:sz w:val="28"/>
                <w:szCs w:val="28"/>
              </w:rPr>
              <w:t>годовых нормативов обеспечения основными видами</w:t>
            </w:r>
            <w:r w:rsidR="00F31425" w:rsidRPr="00F31425">
              <w:rPr>
                <w:b w:val="0"/>
                <w:bCs w:val="0"/>
                <w:sz w:val="28"/>
                <w:szCs w:val="28"/>
              </w:rPr>
              <w:t xml:space="preserve"> </w:t>
            </w:r>
            <w:r w:rsidR="00B062FB">
              <w:rPr>
                <w:b w:val="0"/>
                <w:bCs w:val="0"/>
                <w:sz w:val="28"/>
                <w:szCs w:val="28"/>
              </w:rPr>
              <w:t>печного</w:t>
            </w:r>
            <w:r w:rsidR="00F31425" w:rsidRPr="00F31425">
              <w:rPr>
                <w:b w:val="0"/>
                <w:bCs w:val="0"/>
                <w:sz w:val="28"/>
                <w:szCs w:val="28"/>
              </w:rPr>
              <w:t xml:space="preserve"> топлива </w:t>
            </w:r>
            <w:r w:rsidR="00B062FB">
              <w:rPr>
                <w:b w:val="0"/>
                <w:bCs w:val="0"/>
                <w:sz w:val="28"/>
                <w:szCs w:val="28"/>
              </w:rPr>
              <w:t xml:space="preserve">на нужды отопления жилых домов для населения, проживающего в домах без центрального отопления, на территории </w:t>
            </w:r>
            <w:r w:rsidR="00CE26D3" w:rsidRPr="00CE26D3">
              <w:rPr>
                <w:b w:val="0"/>
                <w:bCs w:val="0"/>
                <w:sz w:val="28"/>
                <w:szCs w:val="28"/>
              </w:rPr>
              <w:t xml:space="preserve">муниципального образования </w:t>
            </w:r>
            <w:r w:rsidR="00CC6345" w:rsidRPr="00CC6345">
              <w:rPr>
                <w:b w:val="0"/>
                <w:bCs w:val="0"/>
                <w:sz w:val="28"/>
                <w:szCs w:val="28"/>
              </w:rPr>
              <w:t>«</w:t>
            </w:r>
            <w:r w:rsidR="00CE26D3" w:rsidRPr="00CE26D3">
              <w:rPr>
                <w:b w:val="0"/>
                <w:bCs w:val="0"/>
                <w:sz w:val="28"/>
                <w:szCs w:val="28"/>
              </w:rPr>
              <w:t>Свердловское городское поселение</w:t>
            </w:r>
            <w:r w:rsidR="00CC6345" w:rsidRPr="00CC6345">
              <w:rPr>
                <w:b w:val="0"/>
                <w:bCs w:val="0"/>
                <w:sz w:val="28"/>
                <w:szCs w:val="28"/>
              </w:rPr>
              <w:t>»</w:t>
            </w:r>
            <w:r w:rsidR="00CE26D3" w:rsidRPr="00CE26D3">
              <w:rPr>
                <w:b w:val="0"/>
                <w:bCs w:val="0"/>
                <w:sz w:val="28"/>
                <w:szCs w:val="28"/>
              </w:rPr>
              <w:t xml:space="preserve"> Всеволожского муниципального района Ленинградской области</w:t>
            </w:r>
          </w:p>
          <w:bookmarkEnd w:id="1"/>
          <w:p w14:paraId="019A6327" w14:textId="77777777" w:rsidR="00F31425" w:rsidRPr="00F31425" w:rsidRDefault="00F31425" w:rsidP="00EF12F8">
            <w:pPr>
              <w:pStyle w:val="ConsPlusTitle"/>
              <w:ind w:left="-113"/>
              <w:jc w:val="both"/>
              <w:rPr>
                <w:b w:val="0"/>
                <w:bCs w:val="0"/>
                <w:sz w:val="28"/>
                <w:szCs w:val="28"/>
              </w:rPr>
            </w:pPr>
          </w:p>
        </w:tc>
      </w:tr>
    </w:tbl>
    <w:p w14:paraId="4D3FD531" w14:textId="77777777" w:rsidR="00CE26D3" w:rsidRDefault="00B062FB" w:rsidP="00694560">
      <w:pPr>
        <w:ind w:firstLine="709"/>
        <w:jc w:val="both"/>
        <w:rPr>
          <w:color w:val="000000" w:themeColor="text1"/>
          <w:sz w:val="28"/>
          <w:szCs w:val="28"/>
        </w:rPr>
      </w:pPr>
      <w:r w:rsidRPr="00B062FB">
        <w:rPr>
          <w:sz w:val="28"/>
          <w:szCs w:val="28"/>
        </w:rPr>
        <w:t>В соответствии с п</w:t>
      </w:r>
      <w:r>
        <w:rPr>
          <w:sz w:val="28"/>
          <w:szCs w:val="28"/>
        </w:rPr>
        <w:t>.</w:t>
      </w:r>
      <w:r w:rsidRPr="00B062FB">
        <w:rPr>
          <w:sz w:val="28"/>
          <w:szCs w:val="28"/>
        </w:rPr>
        <w:t xml:space="preserve"> 4 ч</w:t>
      </w:r>
      <w:r>
        <w:rPr>
          <w:sz w:val="28"/>
          <w:szCs w:val="28"/>
        </w:rPr>
        <w:t>.</w:t>
      </w:r>
      <w:r w:rsidRPr="00B062FB">
        <w:rPr>
          <w:sz w:val="28"/>
          <w:szCs w:val="28"/>
        </w:rPr>
        <w:t xml:space="preserve"> 1 ст</w:t>
      </w:r>
      <w:r>
        <w:rPr>
          <w:sz w:val="28"/>
          <w:szCs w:val="28"/>
        </w:rPr>
        <w:t>.</w:t>
      </w:r>
      <w:r w:rsidRPr="00B062FB">
        <w:rPr>
          <w:sz w:val="28"/>
          <w:szCs w:val="28"/>
        </w:rPr>
        <w:t xml:space="preserve"> 14 Федерального закона от 06.10.2003</w:t>
      </w:r>
      <w:r>
        <w:rPr>
          <w:sz w:val="28"/>
          <w:szCs w:val="28"/>
        </w:rPr>
        <w:br/>
      </w:r>
      <w:r w:rsidRPr="00B062FB">
        <w:rPr>
          <w:sz w:val="28"/>
          <w:szCs w:val="28"/>
        </w:rPr>
        <w:t>№ 131-ФЗ «Об общих принципах организации местного самоуправления в Российской Федерации», областными законами Ленинградской области от 17.11.2017 № 72-оз «Социальный кодекс Ленинградской области», от 28.06.2007 № 108-оз «Об установлении порядка и нормативов заготовки гражданами древесины для собственных нужд на территории Ленинградской области», постановлением Правительства Ленинградской области от 13.03.2018 №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r w:rsidR="00832221">
        <w:rPr>
          <w:sz w:val="28"/>
          <w:szCs w:val="28"/>
        </w:rPr>
        <w:t>»</w:t>
      </w:r>
      <w:r w:rsidRPr="00B062FB">
        <w:rPr>
          <w:sz w:val="28"/>
          <w:szCs w:val="28"/>
        </w:rPr>
        <w:t>, приказом комитета по тарифам и ценовой политике Ленинградской области от 30.11.2022 N 546-п «Об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2023 году»</w:t>
      </w:r>
      <w:r w:rsidR="00CE7EFB" w:rsidRPr="00B062FB">
        <w:rPr>
          <w:color w:val="000000" w:themeColor="text1"/>
          <w:sz w:val="28"/>
          <w:szCs w:val="28"/>
        </w:rPr>
        <w:t>,</w:t>
      </w:r>
      <w:r w:rsidR="00CE7EFB" w:rsidRPr="00CE7EFB">
        <w:rPr>
          <w:color w:val="000000" w:themeColor="text1"/>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w:t>
      </w:r>
      <w:r w:rsidR="00954810">
        <w:rPr>
          <w:color w:val="000000" w:themeColor="text1"/>
          <w:sz w:val="28"/>
          <w:szCs w:val="28"/>
        </w:rPr>
        <w:t xml:space="preserve"> </w:t>
      </w:r>
      <w:r w:rsidR="00954810" w:rsidRPr="00CE7EFB">
        <w:rPr>
          <w:color w:val="000000" w:themeColor="text1"/>
          <w:sz w:val="28"/>
          <w:szCs w:val="28"/>
        </w:rPr>
        <w:t xml:space="preserve">муниципального образования </w:t>
      </w:r>
      <w:r w:rsidR="00954810" w:rsidRPr="00CE7EFB">
        <w:rPr>
          <w:color w:val="000000" w:themeColor="text1"/>
          <w:sz w:val="28"/>
          <w:szCs w:val="28"/>
        </w:rPr>
        <w:lastRenderedPageBreak/>
        <w:t>«Свердловское городское поселение» Всеволожского муниципального района Ленинградской области</w:t>
      </w:r>
      <w:r w:rsidR="00CE7EFB" w:rsidRPr="00CE7EFB">
        <w:rPr>
          <w:color w:val="000000" w:themeColor="text1"/>
          <w:sz w:val="28"/>
          <w:szCs w:val="28"/>
        </w:rPr>
        <w:t xml:space="preserve"> постановляет:</w:t>
      </w:r>
    </w:p>
    <w:p w14:paraId="24E2850B" w14:textId="77777777" w:rsidR="0022681F" w:rsidRPr="008D4CB7" w:rsidRDefault="0022681F" w:rsidP="00CE7EFB">
      <w:pPr>
        <w:jc w:val="both"/>
        <w:rPr>
          <w:sz w:val="28"/>
          <w:szCs w:val="28"/>
        </w:rPr>
      </w:pPr>
    </w:p>
    <w:p w14:paraId="2116B6B0" w14:textId="77777777" w:rsidR="00954810" w:rsidRDefault="00954810" w:rsidP="0050589A">
      <w:pPr>
        <w:pStyle w:val="ae"/>
        <w:numPr>
          <w:ilvl w:val="0"/>
          <w:numId w:val="3"/>
        </w:numPr>
        <w:spacing w:after="0" w:line="240" w:lineRule="auto"/>
        <w:ind w:left="0" w:firstLine="709"/>
        <w:rPr>
          <w:szCs w:val="28"/>
        </w:rPr>
      </w:pPr>
      <w:r w:rsidRPr="00954810">
        <w:rPr>
          <w:szCs w:val="28"/>
        </w:rPr>
        <w:t xml:space="preserve">Установить в 2023 году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граждан, имеющих место жительства или место пребывания на территории муниципального образования </w:t>
      </w:r>
      <w:r w:rsidRPr="00CE7EFB">
        <w:rPr>
          <w:color w:val="000000" w:themeColor="text1"/>
          <w:szCs w:val="28"/>
        </w:rPr>
        <w:t>«Свердловское городское поселение» Всеволожского муниципального района Ленинградской области</w:t>
      </w:r>
      <w:r>
        <w:rPr>
          <w:szCs w:val="28"/>
        </w:rPr>
        <w:t>:</w:t>
      </w:r>
    </w:p>
    <w:p w14:paraId="7F6B408C" w14:textId="77777777" w:rsidR="00954810" w:rsidRPr="00954810" w:rsidRDefault="00954810" w:rsidP="006F38BB">
      <w:pPr>
        <w:pStyle w:val="ae"/>
        <w:numPr>
          <w:ilvl w:val="1"/>
          <w:numId w:val="3"/>
        </w:numPr>
        <w:spacing w:after="0" w:line="240" w:lineRule="auto"/>
        <w:rPr>
          <w:szCs w:val="28"/>
        </w:rPr>
      </w:pPr>
      <w:r w:rsidRPr="00954810">
        <w:rPr>
          <w:szCs w:val="28"/>
        </w:rPr>
        <w:t xml:space="preserve">Дрова: </w:t>
      </w:r>
    </w:p>
    <w:p w14:paraId="5098270E" w14:textId="77777777" w:rsidR="00954810" w:rsidRPr="00954810" w:rsidRDefault="00954810" w:rsidP="006F38BB">
      <w:pPr>
        <w:ind w:firstLine="709"/>
        <w:jc w:val="both"/>
        <w:rPr>
          <w:sz w:val="28"/>
          <w:szCs w:val="28"/>
        </w:rPr>
      </w:pPr>
      <w:r w:rsidRPr="00954810">
        <w:rPr>
          <w:sz w:val="28"/>
          <w:szCs w:val="28"/>
        </w:rPr>
        <w:t xml:space="preserve">- для одиноко проживающих граждан – 8,25 </w:t>
      </w:r>
      <w:r w:rsidR="00982A11">
        <w:rPr>
          <w:sz w:val="28"/>
          <w:szCs w:val="28"/>
        </w:rPr>
        <w:t>м</w:t>
      </w:r>
      <w:r w:rsidR="00982A11" w:rsidRPr="00982A11">
        <w:rPr>
          <w:sz w:val="28"/>
          <w:szCs w:val="28"/>
          <w:vertAlign w:val="superscript"/>
        </w:rPr>
        <w:t>3</w:t>
      </w:r>
      <w:r w:rsidRPr="00954810">
        <w:rPr>
          <w:sz w:val="28"/>
          <w:szCs w:val="28"/>
        </w:rPr>
        <w:t xml:space="preserve"> в расчете на одного человека;</w:t>
      </w:r>
    </w:p>
    <w:p w14:paraId="781F2903" w14:textId="77777777" w:rsidR="00954810" w:rsidRPr="00954810" w:rsidRDefault="00954810" w:rsidP="006F38BB">
      <w:pPr>
        <w:ind w:firstLine="709"/>
        <w:jc w:val="both"/>
        <w:rPr>
          <w:sz w:val="28"/>
          <w:szCs w:val="28"/>
        </w:rPr>
      </w:pPr>
      <w:r w:rsidRPr="00954810">
        <w:rPr>
          <w:sz w:val="28"/>
          <w:szCs w:val="28"/>
        </w:rPr>
        <w:t xml:space="preserve">- для семьи, состоящей из двух человек – 5,25 </w:t>
      </w:r>
      <w:r w:rsidR="00982A11">
        <w:rPr>
          <w:sz w:val="28"/>
          <w:szCs w:val="28"/>
        </w:rPr>
        <w:t>м</w:t>
      </w:r>
      <w:r w:rsidR="00982A11" w:rsidRPr="00982A11">
        <w:rPr>
          <w:sz w:val="28"/>
          <w:szCs w:val="28"/>
          <w:vertAlign w:val="superscript"/>
        </w:rPr>
        <w:t>3</w:t>
      </w:r>
      <w:r w:rsidR="00982A11">
        <w:rPr>
          <w:sz w:val="28"/>
          <w:szCs w:val="28"/>
          <w:vertAlign w:val="superscript"/>
        </w:rPr>
        <w:t xml:space="preserve"> </w:t>
      </w:r>
      <w:r w:rsidRPr="00954810">
        <w:rPr>
          <w:sz w:val="28"/>
          <w:szCs w:val="28"/>
        </w:rPr>
        <w:t>в расчете на одного человека;</w:t>
      </w:r>
    </w:p>
    <w:p w14:paraId="5E754BA1" w14:textId="77777777" w:rsidR="00954810" w:rsidRPr="00954810" w:rsidRDefault="00954810" w:rsidP="006F38BB">
      <w:pPr>
        <w:ind w:firstLine="709"/>
        <w:jc w:val="both"/>
        <w:rPr>
          <w:sz w:val="28"/>
          <w:szCs w:val="28"/>
        </w:rPr>
      </w:pPr>
      <w:r w:rsidRPr="00954810">
        <w:rPr>
          <w:sz w:val="28"/>
          <w:szCs w:val="28"/>
        </w:rPr>
        <w:t xml:space="preserve">- для семьи, состоящей из трех и более человек – 4,5 </w:t>
      </w:r>
      <w:r w:rsidR="00982A11">
        <w:rPr>
          <w:sz w:val="28"/>
          <w:szCs w:val="28"/>
        </w:rPr>
        <w:t>м</w:t>
      </w:r>
      <w:r w:rsidR="00982A11" w:rsidRPr="00982A11">
        <w:rPr>
          <w:sz w:val="28"/>
          <w:szCs w:val="28"/>
          <w:vertAlign w:val="superscript"/>
        </w:rPr>
        <w:t>3</w:t>
      </w:r>
      <w:r w:rsidR="00982A11">
        <w:rPr>
          <w:sz w:val="28"/>
          <w:szCs w:val="28"/>
          <w:vertAlign w:val="superscript"/>
        </w:rPr>
        <w:t xml:space="preserve"> </w:t>
      </w:r>
      <w:r w:rsidRPr="00954810">
        <w:rPr>
          <w:sz w:val="28"/>
          <w:szCs w:val="28"/>
        </w:rPr>
        <w:t>в расчете на одного человека.</w:t>
      </w:r>
    </w:p>
    <w:p w14:paraId="54E33CEC" w14:textId="77777777" w:rsidR="00954810" w:rsidRPr="006F38BB" w:rsidRDefault="00954810" w:rsidP="006F38BB">
      <w:pPr>
        <w:pStyle w:val="ae"/>
        <w:numPr>
          <w:ilvl w:val="1"/>
          <w:numId w:val="3"/>
        </w:numPr>
        <w:spacing w:line="240" w:lineRule="auto"/>
        <w:rPr>
          <w:szCs w:val="28"/>
        </w:rPr>
      </w:pPr>
      <w:r w:rsidRPr="006F38BB">
        <w:rPr>
          <w:szCs w:val="28"/>
        </w:rPr>
        <w:t xml:space="preserve">Уголь: </w:t>
      </w:r>
    </w:p>
    <w:p w14:paraId="2CA516FB" w14:textId="77777777" w:rsidR="00954810" w:rsidRPr="00954810" w:rsidRDefault="00954810" w:rsidP="006F38BB">
      <w:pPr>
        <w:ind w:firstLine="709"/>
        <w:jc w:val="both"/>
        <w:rPr>
          <w:sz w:val="28"/>
          <w:szCs w:val="28"/>
        </w:rPr>
      </w:pPr>
      <w:r w:rsidRPr="00954810">
        <w:rPr>
          <w:sz w:val="28"/>
          <w:szCs w:val="28"/>
        </w:rPr>
        <w:t>- для одиноко проживающих граждан – 3,6 т</w:t>
      </w:r>
      <w:r>
        <w:rPr>
          <w:sz w:val="28"/>
          <w:szCs w:val="28"/>
        </w:rPr>
        <w:t>.</w:t>
      </w:r>
      <w:r w:rsidRPr="00954810">
        <w:rPr>
          <w:sz w:val="28"/>
          <w:szCs w:val="28"/>
        </w:rPr>
        <w:t xml:space="preserve"> в расчете на одного человека;</w:t>
      </w:r>
    </w:p>
    <w:p w14:paraId="546F6E94" w14:textId="77777777" w:rsidR="00954810" w:rsidRPr="00954810" w:rsidRDefault="00954810" w:rsidP="006F38BB">
      <w:pPr>
        <w:ind w:firstLine="709"/>
        <w:jc w:val="both"/>
        <w:rPr>
          <w:sz w:val="28"/>
          <w:szCs w:val="28"/>
        </w:rPr>
      </w:pPr>
      <w:r w:rsidRPr="00954810">
        <w:rPr>
          <w:sz w:val="28"/>
          <w:szCs w:val="28"/>
        </w:rPr>
        <w:t>- для семьи, состоящей из двух человек – 2,3 т</w:t>
      </w:r>
      <w:r>
        <w:rPr>
          <w:sz w:val="28"/>
          <w:szCs w:val="28"/>
        </w:rPr>
        <w:t>.</w:t>
      </w:r>
      <w:r w:rsidRPr="00954810">
        <w:rPr>
          <w:sz w:val="28"/>
          <w:szCs w:val="28"/>
        </w:rPr>
        <w:t xml:space="preserve"> в расчете на одного человека;</w:t>
      </w:r>
    </w:p>
    <w:p w14:paraId="51F203F9" w14:textId="77777777" w:rsidR="00954810" w:rsidRPr="00954810" w:rsidRDefault="00954810" w:rsidP="006F38BB">
      <w:pPr>
        <w:pStyle w:val="2"/>
        <w:tabs>
          <w:tab w:val="left" w:pos="426"/>
          <w:tab w:val="left" w:pos="709"/>
          <w:tab w:val="left" w:pos="1276"/>
          <w:tab w:val="left" w:pos="1701"/>
          <w:tab w:val="left" w:pos="2268"/>
        </w:tabs>
        <w:ind w:firstLine="709"/>
        <w:rPr>
          <w:b w:val="0"/>
          <w:bCs/>
          <w:sz w:val="28"/>
          <w:szCs w:val="28"/>
        </w:rPr>
      </w:pPr>
      <w:r w:rsidRPr="00954810">
        <w:rPr>
          <w:b w:val="0"/>
          <w:bCs/>
          <w:sz w:val="28"/>
          <w:szCs w:val="28"/>
        </w:rPr>
        <w:t>- для семьи, состоящей из трех и более человек – 2,0 т</w:t>
      </w:r>
      <w:r>
        <w:rPr>
          <w:b w:val="0"/>
          <w:bCs/>
          <w:sz w:val="28"/>
          <w:szCs w:val="28"/>
        </w:rPr>
        <w:t>.</w:t>
      </w:r>
      <w:r w:rsidRPr="00954810">
        <w:rPr>
          <w:b w:val="0"/>
          <w:bCs/>
          <w:sz w:val="28"/>
          <w:szCs w:val="28"/>
        </w:rPr>
        <w:t xml:space="preserve"> в расчете на одного человека</w:t>
      </w:r>
      <w:r w:rsidR="00982A11">
        <w:rPr>
          <w:b w:val="0"/>
          <w:bCs/>
          <w:sz w:val="28"/>
          <w:szCs w:val="28"/>
        </w:rPr>
        <w:t>.</w:t>
      </w:r>
    </w:p>
    <w:p w14:paraId="4C8F49FD" w14:textId="77777777" w:rsidR="00342F64" w:rsidRPr="006F38BB" w:rsidRDefault="00342F64" w:rsidP="00954810">
      <w:pPr>
        <w:pStyle w:val="2"/>
        <w:numPr>
          <w:ilvl w:val="0"/>
          <w:numId w:val="3"/>
        </w:numPr>
        <w:tabs>
          <w:tab w:val="left" w:pos="426"/>
          <w:tab w:val="left" w:pos="709"/>
          <w:tab w:val="left" w:pos="1276"/>
          <w:tab w:val="left" w:pos="1701"/>
          <w:tab w:val="left" w:pos="2268"/>
        </w:tabs>
        <w:ind w:left="0" w:firstLine="709"/>
        <w:rPr>
          <w:b w:val="0"/>
          <w:sz w:val="28"/>
          <w:szCs w:val="28"/>
        </w:rPr>
      </w:pPr>
      <w:r w:rsidRPr="00815F56">
        <w:rPr>
          <w:b w:val="0"/>
          <w:sz w:val="28"/>
          <w:szCs w:val="28"/>
        </w:rPr>
        <w:t xml:space="preserve">Настоящее постановление подлежит официальному опубликованию в газете «Всеволожские вести» в приложении «Невский берег» и размещению на официальном сайте </w:t>
      </w:r>
      <w:r w:rsidRPr="006F38BB">
        <w:rPr>
          <w:b w:val="0"/>
          <w:sz w:val="28"/>
          <w:szCs w:val="28"/>
        </w:rPr>
        <w:t xml:space="preserve">администрации </w:t>
      </w:r>
      <w:hyperlink r:id="rId9" w:history="1">
        <w:r w:rsidR="00AA49B3" w:rsidRPr="006F38BB">
          <w:rPr>
            <w:rStyle w:val="a4"/>
            <w:b w:val="0"/>
            <w:color w:val="auto"/>
            <w:sz w:val="28"/>
            <w:szCs w:val="28"/>
            <w:u w:val="none"/>
          </w:rPr>
          <w:t>https://sverdlovo-adm.ru/</w:t>
        </w:r>
      </w:hyperlink>
      <w:r w:rsidRPr="006F38BB">
        <w:rPr>
          <w:b w:val="0"/>
          <w:sz w:val="28"/>
          <w:szCs w:val="28"/>
        </w:rPr>
        <w:t>.</w:t>
      </w:r>
    </w:p>
    <w:p w14:paraId="30164348" w14:textId="77777777" w:rsidR="00AA49B3" w:rsidRPr="00AA49B3" w:rsidRDefault="00AA49B3" w:rsidP="00AA49B3">
      <w:pPr>
        <w:pStyle w:val="2"/>
        <w:numPr>
          <w:ilvl w:val="0"/>
          <w:numId w:val="3"/>
        </w:numPr>
        <w:tabs>
          <w:tab w:val="left" w:pos="426"/>
          <w:tab w:val="left" w:pos="709"/>
          <w:tab w:val="left" w:pos="1276"/>
          <w:tab w:val="left" w:pos="1701"/>
          <w:tab w:val="left" w:pos="2268"/>
        </w:tabs>
        <w:ind w:left="0" w:firstLine="680"/>
        <w:rPr>
          <w:b w:val="0"/>
          <w:sz w:val="28"/>
          <w:szCs w:val="28"/>
        </w:rPr>
      </w:pPr>
      <w:r w:rsidRPr="00815F56">
        <w:rPr>
          <w:b w:val="0"/>
          <w:sz w:val="28"/>
          <w:szCs w:val="28"/>
        </w:rPr>
        <w:t xml:space="preserve">Настоящее постановление вступает в силу </w:t>
      </w:r>
      <w:r w:rsidR="006F38BB">
        <w:rPr>
          <w:b w:val="0"/>
          <w:sz w:val="28"/>
          <w:szCs w:val="28"/>
        </w:rPr>
        <w:t>после</w:t>
      </w:r>
      <w:r w:rsidRPr="00815F56">
        <w:rPr>
          <w:b w:val="0"/>
          <w:sz w:val="28"/>
          <w:szCs w:val="28"/>
        </w:rPr>
        <w:t xml:space="preserve"> его </w:t>
      </w:r>
      <w:r>
        <w:rPr>
          <w:b w:val="0"/>
          <w:sz w:val="28"/>
          <w:szCs w:val="28"/>
        </w:rPr>
        <w:t>опубликования</w:t>
      </w:r>
      <w:r w:rsidRPr="00815F56">
        <w:rPr>
          <w:b w:val="0"/>
          <w:sz w:val="28"/>
          <w:szCs w:val="28"/>
        </w:rPr>
        <w:t>.</w:t>
      </w:r>
    </w:p>
    <w:p w14:paraId="611FE8DC" w14:textId="77777777" w:rsidR="00821A95" w:rsidRPr="00815F56" w:rsidRDefault="00136546" w:rsidP="00342F64">
      <w:pPr>
        <w:pStyle w:val="2"/>
        <w:numPr>
          <w:ilvl w:val="0"/>
          <w:numId w:val="3"/>
        </w:numPr>
        <w:tabs>
          <w:tab w:val="left" w:pos="426"/>
          <w:tab w:val="left" w:pos="709"/>
          <w:tab w:val="left" w:pos="1276"/>
          <w:tab w:val="left" w:pos="1701"/>
          <w:tab w:val="left" w:pos="2268"/>
        </w:tabs>
        <w:ind w:left="0" w:firstLine="680"/>
        <w:rPr>
          <w:b w:val="0"/>
          <w:sz w:val="28"/>
          <w:szCs w:val="28"/>
        </w:rPr>
      </w:pPr>
      <w:r w:rsidRPr="00815F56">
        <w:rPr>
          <w:b w:val="0"/>
          <w:sz w:val="28"/>
          <w:szCs w:val="28"/>
        </w:rPr>
        <w:t xml:space="preserve">Контроль за исполнением настоящего постановления </w:t>
      </w:r>
      <w:r w:rsidR="0065751C" w:rsidRPr="00815F56">
        <w:rPr>
          <w:b w:val="0"/>
          <w:sz w:val="28"/>
          <w:szCs w:val="28"/>
        </w:rPr>
        <w:t>возложить на заместителя главы администраци</w:t>
      </w:r>
      <w:r w:rsidR="00240FEC" w:rsidRPr="00815F56">
        <w:rPr>
          <w:b w:val="0"/>
          <w:sz w:val="28"/>
          <w:szCs w:val="28"/>
        </w:rPr>
        <w:t xml:space="preserve">и по </w:t>
      </w:r>
      <w:r w:rsidR="00C77499" w:rsidRPr="00815F56">
        <w:rPr>
          <w:b w:val="0"/>
          <w:sz w:val="28"/>
          <w:szCs w:val="28"/>
        </w:rPr>
        <w:t>экономике А.В. Цветкова.</w:t>
      </w:r>
    </w:p>
    <w:p w14:paraId="2035399C" w14:textId="77777777" w:rsidR="00821A95" w:rsidRDefault="00821A95" w:rsidP="00694560">
      <w:pPr>
        <w:pStyle w:val="2"/>
        <w:tabs>
          <w:tab w:val="left" w:pos="0"/>
          <w:tab w:val="left" w:pos="8364"/>
        </w:tabs>
        <w:rPr>
          <w:b w:val="0"/>
          <w:sz w:val="28"/>
          <w:szCs w:val="28"/>
        </w:rPr>
      </w:pPr>
    </w:p>
    <w:p w14:paraId="34EFC88D" w14:textId="77777777" w:rsidR="00821A95" w:rsidRDefault="00821A95" w:rsidP="00694560">
      <w:pPr>
        <w:pStyle w:val="2"/>
        <w:tabs>
          <w:tab w:val="left" w:pos="0"/>
        </w:tabs>
        <w:rPr>
          <w:b w:val="0"/>
          <w:sz w:val="28"/>
          <w:szCs w:val="28"/>
        </w:rPr>
      </w:pPr>
    </w:p>
    <w:p w14:paraId="6DED8982" w14:textId="77777777" w:rsidR="004B21A7" w:rsidRDefault="00097317" w:rsidP="00137DB1">
      <w:pPr>
        <w:pStyle w:val="2"/>
        <w:tabs>
          <w:tab w:val="left" w:pos="0"/>
        </w:tabs>
        <w:rPr>
          <w:b w:val="0"/>
          <w:sz w:val="28"/>
          <w:szCs w:val="28"/>
        </w:rPr>
      </w:pPr>
      <w:r>
        <w:rPr>
          <w:b w:val="0"/>
          <w:sz w:val="28"/>
          <w:szCs w:val="28"/>
        </w:rPr>
        <w:t>Г</w:t>
      </w:r>
      <w:r w:rsidR="00821A95">
        <w:rPr>
          <w:b w:val="0"/>
          <w:sz w:val="28"/>
          <w:szCs w:val="28"/>
        </w:rPr>
        <w:t>лав</w:t>
      </w:r>
      <w:r>
        <w:rPr>
          <w:b w:val="0"/>
          <w:sz w:val="28"/>
          <w:szCs w:val="28"/>
        </w:rPr>
        <w:t>а</w:t>
      </w:r>
      <w:r w:rsidR="00821A95">
        <w:rPr>
          <w:b w:val="0"/>
          <w:sz w:val="28"/>
          <w:szCs w:val="28"/>
        </w:rPr>
        <w:t xml:space="preserve"> администрации</w:t>
      </w:r>
      <w:r w:rsidR="00ED1EEE">
        <w:rPr>
          <w:b w:val="0"/>
          <w:sz w:val="28"/>
          <w:szCs w:val="28"/>
        </w:rPr>
        <w:t xml:space="preserve">                                                                        </w:t>
      </w:r>
      <w:r>
        <w:rPr>
          <w:b w:val="0"/>
          <w:sz w:val="28"/>
          <w:szCs w:val="28"/>
        </w:rPr>
        <w:t xml:space="preserve">  В.И. Тулае</w:t>
      </w:r>
      <w:r w:rsidR="00137DB1">
        <w:rPr>
          <w:b w:val="0"/>
          <w:sz w:val="28"/>
          <w:szCs w:val="28"/>
        </w:rPr>
        <w:t>в</w:t>
      </w:r>
    </w:p>
    <w:p w14:paraId="4CC13A96" w14:textId="669D82B6" w:rsidR="004B21A7" w:rsidRDefault="004B21A7">
      <w:pPr>
        <w:rPr>
          <w:sz w:val="28"/>
          <w:szCs w:val="28"/>
        </w:rPr>
      </w:pPr>
    </w:p>
    <w:sectPr w:rsidR="004B21A7" w:rsidSect="00137DB1">
      <w:headerReference w:type="default" r:id="rId10"/>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8513" w14:textId="77777777" w:rsidR="00CB5D89" w:rsidRDefault="00CB5D89" w:rsidP="0095195A">
      <w:r>
        <w:separator/>
      </w:r>
    </w:p>
  </w:endnote>
  <w:endnote w:type="continuationSeparator" w:id="0">
    <w:p w14:paraId="7834D1DD" w14:textId="77777777" w:rsidR="00CB5D89" w:rsidRDefault="00CB5D89" w:rsidP="0095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628B" w14:textId="77777777" w:rsidR="00CB5D89" w:rsidRDefault="00CB5D89" w:rsidP="0095195A">
      <w:r>
        <w:separator/>
      </w:r>
    </w:p>
  </w:footnote>
  <w:footnote w:type="continuationSeparator" w:id="0">
    <w:p w14:paraId="0FF9FD0C" w14:textId="77777777" w:rsidR="00CB5D89" w:rsidRDefault="00CB5D89" w:rsidP="0095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2105"/>
      <w:docPartObj>
        <w:docPartGallery w:val="Page Numbers (Top of Page)"/>
        <w:docPartUnique/>
      </w:docPartObj>
    </w:sdtPr>
    <w:sdtEndPr>
      <w:rPr>
        <w:sz w:val="28"/>
        <w:szCs w:val="28"/>
      </w:rPr>
    </w:sdtEndPr>
    <w:sdtContent>
      <w:p w14:paraId="1F36CD79" w14:textId="77777777" w:rsidR="00EF12F8" w:rsidRPr="00137DB1" w:rsidRDefault="00137DB1" w:rsidP="00137DB1">
        <w:pPr>
          <w:pStyle w:val="a9"/>
          <w:jc w:val="center"/>
          <w:rPr>
            <w:sz w:val="28"/>
            <w:szCs w:val="28"/>
          </w:rPr>
        </w:pPr>
        <w:r w:rsidRPr="00137DB1">
          <w:rPr>
            <w:sz w:val="28"/>
            <w:szCs w:val="28"/>
          </w:rPr>
          <w:fldChar w:fldCharType="begin"/>
        </w:r>
        <w:r w:rsidRPr="00137DB1">
          <w:rPr>
            <w:sz w:val="28"/>
            <w:szCs w:val="28"/>
          </w:rPr>
          <w:instrText>PAGE   \* MERGEFORMAT</w:instrText>
        </w:r>
        <w:r w:rsidRPr="00137DB1">
          <w:rPr>
            <w:sz w:val="28"/>
            <w:szCs w:val="28"/>
          </w:rPr>
          <w:fldChar w:fldCharType="separate"/>
        </w:r>
        <w:r w:rsidRPr="00137DB1">
          <w:rPr>
            <w:sz w:val="28"/>
            <w:szCs w:val="28"/>
          </w:rPr>
          <w:t>2</w:t>
        </w:r>
        <w:r w:rsidRPr="00137DB1">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A4"/>
    <w:multiLevelType w:val="hybridMultilevel"/>
    <w:tmpl w:val="25EAD9EA"/>
    <w:lvl w:ilvl="0" w:tplc="906E3A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AAE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A91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2B7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2630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083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ADA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E25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F2AC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3B2FD1"/>
    <w:multiLevelType w:val="hybridMultilevel"/>
    <w:tmpl w:val="041869C2"/>
    <w:lvl w:ilvl="0" w:tplc="7AEC248A">
      <w:start w:val="1"/>
      <w:numFmt w:val="decimal"/>
      <w:lvlText w:val="%1."/>
      <w:lvlJc w:val="left"/>
      <w:pPr>
        <w:ind w:left="2876"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2794603"/>
    <w:multiLevelType w:val="hybridMultilevel"/>
    <w:tmpl w:val="4DC4D642"/>
    <w:lvl w:ilvl="0" w:tplc="60CC07C0">
      <w:start w:val="1"/>
      <w:numFmt w:val="decimal"/>
      <w:lvlText w:val="%1."/>
      <w:lvlJc w:val="left"/>
      <w:pPr>
        <w:ind w:left="3552" w:hanging="360"/>
      </w:pPr>
      <w:rPr>
        <w:rFonts w:ascii="Times New Roman" w:hAnsi="Times New Roman" w:cs="Times New Roman" w:hint="default"/>
        <w:sz w:val="24"/>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15:restartNumberingAfterBreak="0">
    <w:nsid w:val="3AB037C2"/>
    <w:multiLevelType w:val="multilevel"/>
    <w:tmpl w:val="B782A4AC"/>
    <w:lvl w:ilvl="0">
      <w:start w:val="1"/>
      <w:numFmt w:val="decimal"/>
      <w:lvlText w:val="%1."/>
      <w:lvlJc w:val="left"/>
      <w:pPr>
        <w:ind w:left="105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72" w:hanging="2160"/>
      </w:pPr>
      <w:rPr>
        <w:rFonts w:hint="default"/>
      </w:rPr>
    </w:lvl>
  </w:abstractNum>
  <w:abstractNum w:abstractNumId="4" w15:restartNumberingAfterBreak="0">
    <w:nsid w:val="3ED11E8E"/>
    <w:multiLevelType w:val="multilevel"/>
    <w:tmpl w:val="B782A4AC"/>
    <w:lvl w:ilvl="0">
      <w:start w:val="1"/>
      <w:numFmt w:val="decimal"/>
      <w:lvlText w:val="%1."/>
      <w:lvlJc w:val="left"/>
      <w:pPr>
        <w:ind w:left="105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72" w:hanging="2160"/>
      </w:pPr>
      <w:rPr>
        <w:rFonts w:hint="default"/>
      </w:rPr>
    </w:lvl>
  </w:abstractNum>
  <w:abstractNum w:abstractNumId="5" w15:restartNumberingAfterBreak="0">
    <w:nsid w:val="566F3999"/>
    <w:multiLevelType w:val="hybridMultilevel"/>
    <w:tmpl w:val="5DAE79D4"/>
    <w:lvl w:ilvl="0" w:tplc="F8F2263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361786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3362832">
    <w:abstractNumId w:val="1"/>
  </w:num>
  <w:num w:numId="3" w16cid:durableId="1380666917">
    <w:abstractNumId w:val="4"/>
  </w:num>
  <w:num w:numId="4" w16cid:durableId="583957923">
    <w:abstractNumId w:val="0"/>
  </w:num>
  <w:num w:numId="5" w16cid:durableId="815805229">
    <w:abstractNumId w:val="2"/>
  </w:num>
  <w:num w:numId="6" w16cid:durableId="2139914136">
    <w:abstractNumId w:val="5"/>
  </w:num>
  <w:num w:numId="7" w16cid:durableId="1565721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4D"/>
    <w:rsid w:val="00006A0F"/>
    <w:rsid w:val="00006A1D"/>
    <w:rsid w:val="00010418"/>
    <w:rsid w:val="00014783"/>
    <w:rsid w:val="00014B87"/>
    <w:rsid w:val="000172E0"/>
    <w:rsid w:val="00017498"/>
    <w:rsid w:val="00017993"/>
    <w:rsid w:val="0002094D"/>
    <w:rsid w:val="0002402A"/>
    <w:rsid w:val="00024BA3"/>
    <w:rsid w:val="00025BC7"/>
    <w:rsid w:val="000319EA"/>
    <w:rsid w:val="00035972"/>
    <w:rsid w:val="000405BA"/>
    <w:rsid w:val="000427DE"/>
    <w:rsid w:val="00051258"/>
    <w:rsid w:val="00054CA2"/>
    <w:rsid w:val="0005580A"/>
    <w:rsid w:val="00056B2D"/>
    <w:rsid w:val="00056D9C"/>
    <w:rsid w:val="00057639"/>
    <w:rsid w:val="000604D6"/>
    <w:rsid w:val="00060CA6"/>
    <w:rsid w:val="00061FCE"/>
    <w:rsid w:val="00062293"/>
    <w:rsid w:val="00063D6C"/>
    <w:rsid w:val="00064989"/>
    <w:rsid w:val="000659C6"/>
    <w:rsid w:val="00065AF0"/>
    <w:rsid w:val="00066A84"/>
    <w:rsid w:val="00073C45"/>
    <w:rsid w:val="00077F96"/>
    <w:rsid w:val="000819FB"/>
    <w:rsid w:val="00083F1B"/>
    <w:rsid w:val="00087DE1"/>
    <w:rsid w:val="0009389E"/>
    <w:rsid w:val="0009486D"/>
    <w:rsid w:val="000949F0"/>
    <w:rsid w:val="0009520E"/>
    <w:rsid w:val="00097317"/>
    <w:rsid w:val="000A208D"/>
    <w:rsid w:val="000A3DEB"/>
    <w:rsid w:val="000A6077"/>
    <w:rsid w:val="000A6AE5"/>
    <w:rsid w:val="000A7428"/>
    <w:rsid w:val="000B1546"/>
    <w:rsid w:val="000B17D4"/>
    <w:rsid w:val="000B3CF4"/>
    <w:rsid w:val="000B4506"/>
    <w:rsid w:val="000C1A4B"/>
    <w:rsid w:val="000C28ED"/>
    <w:rsid w:val="000C6720"/>
    <w:rsid w:val="000C6B7F"/>
    <w:rsid w:val="000D114A"/>
    <w:rsid w:val="000D15C2"/>
    <w:rsid w:val="000D5AC2"/>
    <w:rsid w:val="000D6252"/>
    <w:rsid w:val="000E0D30"/>
    <w:rsid w:val="000E291A"/>
    <w:rsid w:val="000E4B6B"/>
    <w:rsid w:val="000E6A36"/>
    <w:rsid w:val="000E6CA8"/>
    <w:rsid w:val="000F05CA"/>
    <w:rsid w:val="000F0D21"/>
    <w:rsid w:val="000F4C58"/>
    <w:rsid w:val="000F7393"/>
    <w:rsid w:val="0010007A"/>
    <w:rsid w:val="00104D1B"/>
    <w:rsid w:val="00110EC5"/>
    <w:rsid w:val="00111DD9"/>
    <w:rsid w:val="00115670"/>
    <w:rsid w:val="001170BD"/>
    <w:rsid w:val="00122667"/>
    <w:rsid w:val="00123DBC"/>
    <w:rsid w:val="00123FC9"/>
    <w:rsid w:val="001246CD"/>
    <w:rsid w:val="00125511"/>
    <w:rsid w:val="0012566C"/>
    <w:rsid w:val="001261CC"/>
    <w:rsid w:val="001268E8"/>
    <w:rsid w:val="00127EBD"/>
    <w:rsid w:val="00132722"/>
    <w:rsid w:val="00133D97"/>
    <w:rsid w:val="001346BD"/>
    <w:rsid w:val="0013589C"/>
    <w:rsid w:val="00136546"/>
    <w:rsid w:val="00137DB1"/>
    <w:rsid w:val="00140864"/>
    <w:rsid w:val="00145BF5"/>
    <w:rsid w:val="00146F35"/>
    <w:rsid w:val="00150C8B"/>
    <w:rsid w:val="00151F0B"/>
    <w:rsid w:val="0015274D"/>
    <w:rsid w:val="00152A0D"/>
    <w:rsid w:val="00153AE2"/>
    <w:rsid w:val="00153DBB"/>
    <w:rsid w:val="00154073"/>
    <w:rsid w:val="00154839"/>
    <w:rsid w:val="001548B0"/>
    <w:rsid w:val="00155AF1"/>
    <w:rsid w:val="00155B9B"/>
    <w:rsid w:val="00156C8F"/>
    <w:rsid w:val="00157C10"/>
    <w:rsid w:val="001611E4"/>
    <w:rsid w:val="00161407"/>
    <w:rsid w:val="00162CDB"/>
    <w:rsid w:val="00163D97"/>
    <w:rsid w:val="001649C5"/>
    <w:rsid w:val="001653B0"/>
    <w:rsid w:val="00165AE9"/>
    <w:rsid w:val="001732FA"/>
    <w:rsid w:val="0017438F"/>
    <w:rsid w:val="00175CA6"/>
    <w:rsid w:val="00180427"/>
    <w:rsid w:val="001806B3"/>
    <w:rsid w:val="00180B7F"/>
    <w:rsid w:val="00180F6E"/>
    <w:rsid w:val="00181229"/>
    <w:rsid w:val="00181549"/>
    <w:rsid w:val="00183B9F"/>
    <w:rsid w:val="00183D56"/>
    <w:rsid w:val="00184606"/>
    <w:rsid w:val="00186D93"/>
    <w:rsid w:val="001924E5"/>
    <w:rsid w:val="001958A4"/>
    <w:rsid w:val="00196A92"/>
    <w:rsid w:val="00197CE9"/>
    <w:rsid w:val="001A049A"/>
    <w:rsid w:val="001A4F23"/>
    <w:rsid w:val="001A5A6A"/>
    <w:rsid w:val="001B01A1"/>
    <w:rsid w:val="001B5CAD"/>
    <w:rsid w:val="001B70A7"/>
    <w:rsid w:val="001B7E5D"/>
    <w:rsid w:val="001C0B4B"/>
    <w:rsid w:val="001C24BD"/>
    <w:rsid w:val="001C34B0"/>
    <w:rsid w:val="001C4D7B"/>
    <w:rsid w:val="001C5A16"/>
    <w:rsid w:val="001D01D1"/>
    <w:rsid w:val="001D045B"/>
    <w:rsid w:val="001D0E76"/>
    <w:rsid w:val="001D23A0"/>
    <w:rsid w:val="001D588A"/>
    <w:rsid w:val="001D7ABC"/>
    <w:rsid w:val="001E075C"/>
    <w:rsid w:val="001E0955"/>
    <w:rsid w:val="001E123D"/>
    <w:rsid w:val="001E6516"/>
    <w:rsid w:val="001E68D0"/>
    <w:rsid w:val="001E72B0"/>
    <w:rsid w:val="001E7AD7"/>
    <w:rsid w:val="001F15C6"/>
    <w:rsid w:val="001F5C11"/>
    <w:rsid w:val="001F66EB"/>
    <w:rsid w:val="00202CCB"/>
    <w:rsid w:val="002050F1"/>
    <w:rsid w:val="00210713"/>
    <w:rsid w:val="00211634"/>
    <w:rsid w:val="00212078"/>
    <w:rsid w:val="0021371B"/>
    <w:rsid w:val="0022245E"/>
    <w:rsid w:val="00222C51"/>
    <w:rsid w:val="0022681F"/>
    <w:rsid w:val="00230896"/>
    <w:rsid w:val="0023165A"/>
    <w:rsid w:val="0023391D"/>
    <w:rsid w:val="00235094"/>
    <w:rsid w:val="0023523C"/>
    <w:rsid w:val="00235869"/>
    <w:rsid w:val="00236788"/>
    <w:rsid w:val="00237DFA"/>
    <w:rsid w:val="00240067"/>
    <w:rsid w:val="00240249"/>
    <w:rsid w:val="00240EDC"/>
    <w:rsid w:val="00240FEC"/>
    <w:rsid w:val="00241CFB"/>
    <w:rsid w:val="002422C4"/>
    <w:rsid w:val="0024272B"/>
    <w:rsid w:val="00243194"/>
    <w:rsid w:val="002446AB"/>
    <w:rsid w:val="0024552F"/>
    <w:rsid w:val="002458D1"/>
    <w:rsid w:val="00245B77"/>
    <w:rsid w:val="002465C1"/>
    <w:rsid w:val="0024755E"/>
    <w:rsid w:val="0024756E"/>
    <w:rsid w:val="00247838"/>
    <w:rsid w:val="00250522"/>
    <w:rsid w:val="00250946"/>
    <w:rsid w:val="002515DC"/>
    <w:rsid w:val="00251C24"/>
    <w:rsid w:val="00252440"/>
    <w:rsid w:val="00254B4C"/>
    <w:rsid w:val="002551C2"/>
    <w:rsid w:val="002560F5"/>
    <w:rsid w:val="00256571"/>
    <w:rsid w:val="00256836"/>
    <w:rsid w:val="00256B01"/>
    <w:rsid w:val="002618F6"/>
    <w:rsid w:val="002619FF"/>
    <w:rsid w:val="0026371D"/>
    <w:rsid w:val="00263D81"/>
    <w:rsid w:val="00263EC5"/>
    <w:rsid w:val="0026570F"/>
    <w:rsid w:val="00271B9A"/>
    <w:rsid w:val="002724E7"/>
    <w:rsid w:val="00272F14"/>
    <w:rsid w:val="0027439E"/>
    <w:rsid w:val="00274466"/>
    <w:rsid w:val="002753D3"/>
    <w:rsid w:val="00277B09"/>
    <w:rsid w:val="0028085C"/>
    <w:rsid w:val="00282CA7"/>
    <w:rsid w:val="00284116"/>
    <w:rsid w:val="00285F82"/>
    <w:rsid w:val="00290988"/>
    <w:rsid w:val="00294753"/>
    <w:rsid w:val="002947D8"/>
    <w:rsid w:val="0029609F"/>
    <w:rsid w:val="00297DA8"/>
    <w:rsid w:val="002A0AB5"/>
    <w:rsid w:val="002A1ACA"/>
    <w:rsid w:val="002A2367"/>
    <w:rsid w:val="002A2601"/>
    <w:rsid w:val="002A349E"/>
    <w:rsid w:val="002A4676"/>
    <w:rsid w:val="002A5EF2"/>
    <w:rsid w:val="002A632B"/>
    <w:rsid w:val="002B0740"/>
    <w:rsid w:val="002B27BD"/>
    <w:rsid w:val="002B3E81"/>
    <w:rsid w:val="002B5D37"/>
    <w:rsid w:val="002B6072"/>
    <w:rsid w:val="002B7096"/>
    <w:rsid w:val="002C221B"/>
    <w:rsid w:val="002C24A2"/>
    <w:rsid w:val="002C4A15"/>
    <w:rsid w:val="002C5098"/>
    <w:rsid w:val="002C5917"/>
    <w:rsid w:val="002C7343"/>
    <w:rsid w:val="002D041A"/>
    <w:rsid w:val="002D1811"/>
    <w:rsid w:val="002D350A"/>
    <w:rsid w:val="002D47CE"/>
    <w:rsid w:val="002D4AF8"/>
    <w:rsid w:val="002D6B4C"/>
    <w:rsid w:val="002E010E"/>
    <w:rsid w:val="002E17F3"/>
    <w:rsid w:val="002E1D85"/>
    <w:rsid w:val="002E3DFC"/>
    <w:rsid w:val="002E6106"/>
    <w:rsid w:val="002F2419"/>
    <w:rsid w:val="002F33F1"/>
    <w:rsid w:val="002F495F"/>
    <w:rsid w:val="002F67C5"/>
    <w:rsid w:val="00300EBA"/>
    <w:rsid w:val="00302CD9"/>
    <w:rsid w:val="003034B4"/>
    <w:rsid w:val="00303862"/>
    <w:rsid w:val="00303A75"/>
    <w:rsid w:val="0030534C"/>
    <w:rsid w:val="00310BE0"/>
    <w:rsid w:val="00310BEF"/>
    <w:rsid w:val="00310D44"/>
    <w:rsid w:val="00312FEB"/>
    <w:rsid w:val="00315D51"/>
    <w:rsid w:val="00320D8B"/>
    <w:rsid w:val="00324AFE"/>
    <w:rsid w:val="00325F63"/>
    <w:rsid w:val="0032669E"/>
    <w:rsid w:val="00330E73"/>
    <w:rsid w:val="00332437"/>
    <w:rsid w:val="003355EA"/>
    <w:rsid w:val="0033756D"/>
    <w:rsid w:val="00342E0E"/>
    <w:rsid w:val="00342F64"/>
    <w:rsid w:val="003433D1"/>
    <w:rsid w:val="00344F2A"/>
    <w:rsid w:val="00351362"/>
    <w:rsid w:val="003523E8"/>
    <w:rsid w:val="003524E8"/>
    <w:rsid w:val="00352E82"/>
    <w:rsid w:val="003530EB"/>
    <w:rsid w:val="00353177"/>
    <w:rsid w:val="00353A33"/>
    <w:rsid w:val="00357287"/>
    <w:rsid w:val="00357AB5"/>
    <w:rsid w:val="003618BB"/>
    <w:rsid w:val="00362DF7"/>
    <w:rsid w:val="00363422"/>
    <w:rsid w:val="00363BC1"/>
    <w:rsid w:val="003645ED"/>
    <w:rsid w:val="00365033"/>
    <w:rsid w:val="00366A81"/>
    <w:rsid w:val="0036704F"/>
    <w:rsid w:val="0036705E"/>
    <w:rsid w:val="003728D0"/>
    <w:rsid w:val="00375D64"/>
    <w:rsid w:val="00375EE3"/>
    <w:rsid w:val="00376044"/>
    <w:rsid w:val="0037618C"/>
    <w:rsid w:val="00376561"/>
    <w:rsid w:val="00377A04"/>
    <w:rsid w:val="00380AF5"/>
    <w:rsid w:val="0038202A"/>
    <w:rsid w:val="00382C73"/>
    <w:rsid w:val="00383C47"/>
    <w:rsid w:val="00384070"/>
    <w:rsid w:val="00384AB6"/>
    <w:rsid w:val="00385E88"/>
    <w:rsid w:val="0038717A"/>
    <w:rsid w:val="003905A9"/>
    <w:rsid w:val="00392EA5"/>
    <w:rsid w:val="00393574"/>
    <w:rsid w:val="003935A4"/>
    <w:rsid w:val="00393992"/>
    <w:rsid w:val="00393C1A"/>
    <w:rsid w:val="00393DE5"/>
    <w:rsid w:val="00394681"/>
    <w:rsid w:val="0039721D"/>
    <w:rsid w:val="00397E5D"/>
    <w:rsid w:val="003A01B5"/>
    <w:rsid w:val="003A0663"/>
    <w:rsid w:val="003A1C5B"/>
    <w:rsid w:val="003A210F"/>
    <w:rsid w:val="003A2225"/>
    <w:rsid w:val="003A52A7"/>
    <w:rsid w:val="003A5327"/>
    <w:rsid w:val="003A6BE5"/>
    <w:rsid w:val="003A6DB4"/>
    <w:rsid w:val="003A7BFC"/>
    <w:rsid w:val="003B07FE"/>
    <w:rsid w:val="003B0D5E"/>
    <w:rsid w:val="003B1060"/>
    <w:rsid w:val="003B6F75"/>
    <w:rsid w:val="003C0F07"/>
    <w:rsid w:val="003C7D54"/>
    <w:rsid w:val="003D081E"/>
    <w:rsid w:val="003D207B"/>
    <w:rsid w:val="003D32DB"/>
    <w:rsid w:val="003D3DE6"/>
    <w:rsid w:val="003D46A7"/>
    <w:rsid w:val="003D5221"/>
    <w:rsid w:val="003E030D"/>
    <w:rsid w:val="003E3587"/>
    <w:rsid w:val="003E5E7A"/>
    <w:rsid w:val="003E64BA"/>
    <w:rsid w:val="003E6613"/>
    <w:rsid w:val="003E6E4A"/>
    <w:rsid w:val="003F0735"/>
    <w:rsid w:val="003F08C1"/>
    <w:rsid w:val="003F2FB2"/>
    <w:rsid w:val="003F4688"/>
    <w:rsid w:val="003F6B0B"/>
    <w:rsid w:val="003F6EB8"/>
    <w:rsid w:val="003F7F93"/>
    <w:rsid w:val="00401333"/>
    <w:rsid w:val="00404105"/>
    <w:rsid w:val="00404716"/>
    <w:rsid w:val="00405BF4"/>
    <w:rsid w:val="00406A88"/>
    <w:rsid w:val="00410AC2"/>
    <w:rsid w:val="004137F8"/>
    <w:rsid w:val="004226F2"/>
    <w:rsid w:val="00422A8D"/>
    <w:rsid w:val="004230E4"/>
    <w:rsid w:val="00424118"/>
    <w:rsid w:val="004258BF"/>
    <w:rsid w:val="004269C3"/>
    <w:rsid w:val="00432A4E"/>
    <w:rsid w:val="00436819"/>
    <w:rsid w:val="00436983"/>
    <w:rsid w:val="004376E0"/>
    <w:rsid w:val="00441464"/>
    <w:rsid w:val="00441786"/>
    <w:rsid w:val="00441B1B"/>
    <w:rsid w:val="00441B52"/>
    <w:rsid w:val="004420B2"/>
    <w:rsid w:val="0044426D"/>
    <w:rsid w:val="00450196"/>
    <w:rsid w:val="0045221F"/>
    <w:rsid w:val="0045254E"/>
    <w:rsid w:val="00452A96"/>
    <w:rsid w:val="004562DB"/>
    <w:rsid w:val="004602CA"/>
    <w:rsid w:val="004604B8"/>
    <w:rsid w:val="00462D19"/>
    <w:rsid w:val="00462FFE"/>
    <w:rsid w:val="00464A42"/>
    <w:rsid w:val="00467C14"/>
    <w:rsid w:val="00467DBB"/>
    <w:rsid w:val="00473EA1"/>
    <w:rsid w:val="00473F45"/>
    <w:rsid w:val="0047534C"/>
    <w:rsid w:val="00476050"/>
    <w:rsid w:val="004764C2"/>
    <w:rsid w:val="00476C15"/>
    <w:rsid w:val="004806AF"/>
    <w:rsid w:val="00481FCC"/>
    <w:rsid w:val="0048503C"/>
    <w:rsid w:val="00490713"/>
    <w:rsid w:val="00490DAB"/>
    <w:rsid w:val="004923E5"/>
    <w:rsid w:val="004929DA"/>
    <w:rsid w:val="00495018"/>
    <w:rsid w:val="004A2916"/>
    <w:rsid w:val="004B21A7"/>
    <w:rsid w:val="004B2DFE"/>
    <w:rsid w:val="004B44BD"/>
    <w:rsid w:val="004B5063"/>
    <w:rsid w:val="004B5D5C"/>
    <w:rsid w:val="004C12AD"/>
    <w:rsid w:val="004D1C38"/>
    <w:rsid w:val="004D2900"/>
    <w:rsid w:val="004D3790"/>
    <w:rsid w:val="004D520B"/>
    <w:rsid w:val="004E383D"/>
    <w:rsid w:val="004E39BD"/>
    <w:rsid w:val="004E5A67"/>
    <w:rsid w:val="004E6F30"/>
    <w:rsid w:val="004E746B"/>
    <w:rsid w:val="004E751F"/>
    <w:rsid w:val="004E756D"/>
    <w:rsid w:val="004E7921"/>
    <w:rsid w:val="004F794D"/>
    <w:rsid w:val="005011EA"/>
    <w:rsid w:val="005016D0"/>
    <w:rsid w:val="00501B90"/>
    <w:rsid w:val="00504F9B"/>
    <w:rsid w:val="00512FF2"/>
    <w:rsid w:val="00513B01"/>
    <w:rsid w:val="00513C19"/>
    <w:rsid w:val="005229F5"/>
    <w:rsid w:val="0052694C"/>
    <w:rsid w:val="00527153"/>
    <w:rsid w:val="005312CE"/>
    <w:rsid w:val="00531A27"/>
    <w:rsid w:val="00531EAD"/>
    <w:rsid w:val="00532616"/>
    <w:rsid w:val="00536B81"/>
    <w:rsid w:val="00537B79"/>
    <w:rsid w:val="005401F4"/>
    <w:rsid w:val="00541510"/>
    <w:rsid w:val="005438B7"/>
    <w:rsid w:val="00546135"/>
    <w:rsid w:val="00546E16"/>
    <w:rsid w:val="00550CC1"/>
    <w:rsid w:val="00551ED8"/>
    <w:rsid w:val="00560416"/>
    <w:rsid w:val="00560E5B"/>
    <w:rsid w:val="00562BDD"/>
    <w:rsid w:val="00563C85"/>
    <w:rsid w:val="005642BA"/>
    <w:rsid w:val="00571714"/>
    <w:rsid w:val="00577520"/>
    <w:rsid w:val="00577DEA"/>
    <w:rsid w:val="00582A8B"/>
    <w:rsid w:val="00583024"/>
    <w:rsid w:val="00585482"/>
    <w:rsid w:val="005872AE"/>
    <w:rsid w:val="00591652"/>
    <w:rsid w:val="0059359B"/>
    <w:rsid w:val="00593879"/>
    <w:rsid w:val="005959E4"/>
    <w:rsid w:val="005960BD"/>
    <w:rsid w:val="005973B3"/>
    <w:rsid w:val="005A0C22"/>
    <w:rsid w:val="005A275E"/>
    <w:rsid w:val="005A5310"/>
    <w:rsid w:val="005A5BD0"/>
    <w:rsid w:val="005A63CA"/>
    <w:rsid w:val="005B1CCA"/>
    <w:rsid w:val="005B2F2D"/>
    <w:rsid w:val="005B5CFF"/>
    <w:rsid w:val="005B7350"/>
    <w:rsid w:val="005C1E4B"/>
    <w:rsid w:val="005C3B71"/>
    <w:rsid w:val="005D001B"/>
    <w:rsid w:val="005D0A83"/>
    <w:rsid w:val="005D2409"/>
    <w:rsid w:val="005D57DD"/>
    <w:rsid w:val="005D5B5A"/>
    <w:rsid w:val="005D7B8C"/>
    <w:rsid w:val="005E1405"/>
    <w:rsid w:val="005E345E"/>
    <w:rsid w:val="005E589A"/>
    <w:rsid w:val="005E7D78"/>
    <w:rsid w:val="005F0A37"/>
    <w:rsid w:val="005F0D49"/>
    <w:rsid w:val="005F0E40"/>
    <w:rsid w:val="005F23FE"/>
    <w:rsid w:val="005F253B"/>
    <w:rsid w:val="005F3CB7"/>
    <w:rsid w:val="005F3EC8"/>
    <w:rsid w:val="005F76FA"/>
    <w:rsid w:val="006001EC"/>
    <w:rsid w:val="0060068E"/>
    <w:rsid w:val="006070ED"/>
    <w:rsid w:val="00607F7C"/>
    <w:rsid w:val="0061206D"/>
    <w:rsid w:val="006121FD"/>
    <w:rsid w:val="00612B15"/>
    <w:rsid w:val="00612E6A"/>
    <w:rsid w:val="0061576D"/>
    <w:rsid w:val="006157C9"/>
    <w:rsid w:val="00615CFF"/>
    <w:rsid w:val="00616BBA"/>
    <w:rsid w:val="00621320"/>
    <w:rsid w:val="006214C8"/>
    <w:rsid w:val="00622DD9"/>
    <w:rsid w:val="0062374C"/>
    <w:rsid w:val="006257BD"/>
    <w:rsid w:val="00627C6D"/>
    <w:rsid w:val="00631FEE"/>
    <w:rsid w:val="00634536"/>
    <w:rsid w:val="0063515E"/>
    <w:rsid w:val="006364F8"/>
    <w:rsid w:val="00640690"/>
    <w:rsid w:val="006406A2"/>
    <w:rsid w:val="006414A4"/>
    <w:rsid w:val="00643042"/>
    <w:rsid w:val="00643C58"/>
    <w:rsid w:val="00643EB3"/>
    <w:rsid w:val="00645237"/>
    <w:rsid w:val="0064756D"/>
    <w:rsid w:val="00650E60"/>
    <w:rsid w:val="00650EF5"/>
    <w:rsid w:val="00654A79"/>
    <w:rsid w:val="0065751C"/>
    <w:rsid w:val="006576DF"/>
    <w:rsid w:val="00657B49"/>
    <w:rsid w:val="0066654E"/>
    <w:rsid w:val="00672468"/>
    <w:rsid w:val="006763A0"/>
    <w:rsid w:val="00676B03"/>
    <w:rsid w:val="00684920"/>
    <w:rsid w:val="00694560"/>
    <w:rsid w:val="00694805"/>
    <w:rsid w:val="0069508A"/>
    <w:rsid w:val="00695F6C"/>
    <w:rsid w:val="006A2635"/>
    <w:rsid w:val="006A2E87"/>
    <w:rsid w:val="006A35B3"/>
    <w:rsid w:val="006A609B"/>
    <w:rsid w:val="006B1066"/>
    <w:rsid w:val="006B1267"/>
    <w:rsid w:val="006B1741"/>
    <w:rsid w:val="006B2354"/>
    <w:rsid w:val="006C098B"/>
    <w:rsid w:val="006C39AE"/>
    <w:rsid w:val="006C4515"/>
    <w:rsid w:val="006C6945"/>
    <w:rsid w:val="006E3494"/>
    <w:rsid w:val="006E3FCE"/>
    <w:rsid w:val="006E5487"/>
    <w:rsid w:val="006E57B6"/>
    <w:rsid w:val="006E756F"/>
    <w:rsid w:val="006F04C1"/>
    <w:rsid w:val="006F0E1A"/>
    <w:rsid w:val="006F38BB"/>
    <w:rsid w:val="006F43F2"/>
    <w:rsid w:val="007012A8"/>
    <w:rsid w:val="00701588"/>
    <w:rsid w:val="00701E49"/>
    <w:rsid w:val="0070494F"/>
    <w:rsid w:val="00704EAC"/>
    <w:rsid w:val="00706929"/>
    <w:rsid w:val="00712550"/>
    <w:rsid w:val="007143D4"/>
    <w:rsid w:val="0072049D"/>
    <w:rsid w:val="0072095A"/>
    <w:rsid w:val="00720ED4"/>
    <w:rsid w:val="007221A8"/>
    <w:rsid w:val="007240A9"/>
    <w:rsid w:val="00724ADA"/>
    <w:rsid w:val="007255CC"/>
    <w:rsid w:val="007305E0"/>
    <w:rsid w:val="007308C6"/>
    <w:rsid w:val="0073300A"/>
    <w:rsid w:val="007337C7"/>
    <w:rsid w:val="00733AF2"/>
    <w:rsid w:val="00734623"/>
    <w:rsid w:val="0073523C"/>
    <w:rsid w:val="0073557E"/>
    <w:rsid w:val="0073798C"/>
    <w:rsid w:val="00742EC2"/>
    <w:rsid w:val="00744FF4"/>
    <w:rsid w:val="0075111A"/>
    <w:rsid w:val="0075153E"/>
    <w:rsid w:val="007543E5"/>
    <w:rsid w:val="007566D0"/>
    <w:rsid w:val="00760011"/>
    <w:rsid w:val="007646CF"/>
    <w:rsid w:val="007675E8"/>
    <w:rsid w:val="00767869"/>
    <w:rsid w:val="007679A3"/>
    <w:rsid w:val="0077026F"/>
    <w:rsid w:val="00771422"/>
    <w:rsid w:val="00774A83"/>
    <w:rsid w:val="0077677D"/>
    <w:rsid w:val="00776C2F"/>
    <w:rsid w:val="007822B0"/>
    <w:rsid w:val="00782A30"/>
    <w:rsid w:val="00783700"/>
    <w:rsid w:val="00783E22"/>
    <w:rsid w:val="00784C99"/>
    <w:rsid w:val="0078664D"/>
    <w:rsid w:val="007872BC"/>
    <w:rsid w:val="00791CF7"/>
    <w:rsid w:val="00793159"/>
    <w:rsid w:val="00793893"/>
    <w:rsid w:val="007A219E"/>
    <w:rsid w:val="007A2D03"/>
    <w:rsid w:val="007A5DA1"/>
    <w:rsid w:val="007A6656"/>
    <w:rsid w:val="007A6D04"/>
    <w:rsid w:val="007B0EC1"/>
    <w:rsid w:val="007B11E3"/>
    <w:rsid w:val="007B1649"/>
    <w:rsid w:val="007B2828"/>
    <w:rsid w:val="007B2DAA"/>
    <w:rsid w:val="007B45C8"/>
    <w:rsid w:val="007C08BD"/>
    <w:rsid w:val="007C1E83"/>
    <w:rsid w:val="007D0CC5"/>
    <w:rsid w:val="007D2924"/>
    <w:rsid w:val="007E0158"/>
    <w:rsid w:val="007E65DE"/>
    <w:rsid w:val="007F47D3"/>
    <w:rsid w:val="007F7D0D"/>
    <w:rsid w:val="00802184"/>
    <w:rsid w:val="00803F3B"/>
    <w:rsid w:val="0080445A"/>
    <w:rsid w:val="00804555"/>
    <w:rsid w:val="00812F9A"/>
    <w:rsid w:val="00815F56"/>
    <w:rsid w:val="00817AAA"/>
    <w:rsid w:val="00821A95"/>
    <w:rsid w:val="00822DCE"/>
    <w:rsid w:val="00826AC0"/>
    <w:rsid w:val="008302A1"/>
    <w:rsid w:val="00832221"/>
    <w:rsid w:val="00832CA7"/>
    <w:rsid w:val="00836C51"/>
    <w:rsid w:val="0083732D"/>
    <w:rsid w:val="00840968"/>
    <w:rsid w:val="00843A71"/>
    <w:rsid w:val="00843DCC"/>
    <w:rsid w:val="008452A7"/>
    <w:rsid w:val="00850296"/>
    <w:rsid w:val="008517DB"/>
    <w:rsid w:val="00852865"/>
    <w:rsid w:val="008529BD"/>
    <w:rsid w:val="00853DE6"/>
    <w:rsid w:val="008550EE"/>
    <w:rsid w:val="00855CB6"/>
    <w:rsid w:val="0085796E"/>
    <w:rsid w:val="00862838"/>
    <w:rsid w:val="00862877"/>
    <w:rsid w:val="00864CF0"/>
    <w:rsid w:val="0086588C"/>
    <w:rsid w:val="008660DB"/>
    <w:rsid w:val="00866A3B"/>
    <w:rsid w:val="00867023"/>
    <w:rsid w:val="00867220"/>
    <w:rsid w:val="00871800"/>
    <w:rsid w:val="00872162"/>
    <w:rsid w:val="00873627"/>
    <w:rsid w:val="00874AA6"/>
    <w:rsid w:val="00874D0A"/>
    <w:rsid w:val="0087541C"/>
    <w:rsid w:val="00875AB6"/>
    <w:rsid w:val="00876C7E"/>
    <w:rsid w:val="00877AE9"/>
    <w:rsid w:val="00877D08"/>
    <w:rsid w:val="00877D25"/>
    <w:rsid w:val="00877D26"/>
    <w:rsid w:val="00880074"/>
    <w:rsid w:val="008806B0"/>
    <w:rsid w:val="00881A9F"/>
    <w:rsid w:val="008838D9"/>
    <w:rsid w:val="00883F3A"/>
    <w:rsid w:val="00885725"/>
    <w:rsid w:val="00885AF0"/>
    <w:rsid w:val="00885F76"/>
    <w:rsid w:val="008915D7"/>
    <w:rsid w:val="0089441D"/>
    <w:rsid w:val="008A0FD1"/>
    <w:rsid w:val="008A2C4E"/>
    <w:rsid w:val="008A2FEC"/>
    <w:rsid w:val="008A325F"/>
    <w:rsid w:val="008A3345"/>
    <w:rsid w:val="008A4AAC"/>
    <w:rsid w:val="008A5379"/>
    <w:rsid w:val="008B217E"/>
    <w:rsid w:val="008B41E2"/>
    <w:rsid w:val="008B639A"/>
    <w:rsid w:val="008B6665"/>
    <w:rsid w:val="008C2EB7"/>
    <w:rsid w:val="008C454A"/>
    <w:rsid w:val="008C4998"/>
    <w:rsid w:val="008C5981"/>
    <w:rsid w:val="008C6475"/>
    <w:rsid w:val="008D257A"/>
    <w:rsid w:val="008D43E0"/>
    <w:rsid w:val="008D4CB7"/>
    <w:rsid w:val="008D5460"/>
    <w:rsid w:val="008D7AAB"/>
    <w:rsid w:val="008E1AB2"/>
    <w:rsid w:val="008E28E8"/>
    <w:rsid w:val="008E2E4B"/>
    <w:rsid w:val="008E3575"/>
    <w:rsid w:val="008E5FE8"/>
    <w:rsid w:val="008E6798"/>
    <w:rsid w:val="008E70F2"/>
    <w:rsid w:val="008E730E"/>
    <w:rsid w:val="008E747B"/>
    <w:rsid w:val="008F3BB2"/>
    <w:rsid w:val="008F58B1"/>
    <w:rsid w:val="008F5A9D"/>
    <w:rsid w:val="008F683E"/>
    <w:rsid w:val="00905FFF"/>
    <w:rsid w:val="00910917"/>
    <w:rsid w:val="00910E27"/>
    <w:rsid w:val="00911C48"/>
    <w:rsid w:val="00911E78"/>
    <w:rsid w:val="009125A4"/>
    <w:rsid w:val="009156D8"/>
    <w:rsid w:val="00916F27"/>
    <w:rsid w:val="00920109"/>
    <w:rsid w:val="0092156E"/>
    <w:rsid w:val="009220DF"/>
    <w:rsid w:val="00922F32"/>
    <w:rsid w:val="00925D84"/>
    <w:rsid w:val="00925EB5"/>
    <w:rsid w:val="009272FA"/>
    <w:rsid w:val="00927C96"/>
    <w:rsid w:val="00931084"/>
    <w:rsid w:val="00931150"/>
    <w:rsid w:val="00931B52"/>
    <w:rsid w:val="00934D7D"/>
    <w:rsid w:val="00937032"/>
    <w:rsid w:val="00937264"/>
    <w:rsid w:val="00937388"/>
    <w:rsid w:val="00940525"/>
    <w:rsid w:val="00950071"/>
    <w:rsid w:val="0095195A"/>
    <w:rsid w:val="009538F3"/>
    <w:rsid w:val="009545D6"/>
    <w:rsid w:val="00954810"/>
    <w:rsid w:val="00954E26"/>
    <w:rsid w:val="00955EFD"/>
    <w:rsid w:val="00962393"/>
    <w:rsid w:val="009637D8"/>
    <w:rsid w:val="0096472A"/>
    <w:rsid w:val="00966B5A"/>
    <w:rsid w:val="009676E5"/>
    <w:rsid w:val="00975873"/>
    <w:rsid w:val="00975D04"/>
    <w:rsid w:val="009767B8"/>
    <w:rsid w:val="009806C7"/>
    <w:rsid w:val="0098116B"/>
    <w:rsid w:val="00981427"/>
    <w:rsid w:val="00981AC3"/>
    <w:rsid w:val="009827A9"/>
    <w:rsid w:val="009829E5"/>
    <w:rsid w:val="00982A11"/>
    <w:rsid w:val="00983D0F"/>
    <w:rsid w:val="00983F99"/>
    <w:rsid w:val="00984DE1"/>
    <w:rsid w:val="00986780"/>
    <w:rsid w:val="00987328"/>
    <w:rsid w:val="00991E76"/>
    <w:rsid w:val="00995EB9"/>
    <w:rsid w:val="009960C1"/>
    <w:rsid w:val="009962A9"/>
    <w:rsid w:val="009A52BA"/>
    <w:rsid w:val="009A64C7"/>
    <w:rsid w:val="009A6B7A"/>
    <w:rsid w:val="009A71AF"/>
    <w:rsid w:val="009A7B5C"/>
    <w:rsid w:val="009B112D"/>
    <w:rsid w:val="009B1D83"/>
    <w:rsid w:val="009B2A79"/>
    <w:rsid w:val="009B336F"/>
    <w:rsid w:val="009B4A30"/>
    <w:rsid w:val="009B6353"/>
    <w:rsid w:val="009C135A"/>
    <w:rsid w:val="009C1E2F"/>
    <w:rsid w:val="009C2CD2"/>
    <w:rsid w:val="009C4F18"/>
    <w:rsid w:val="009C501F"/>
    <w:rsid w:val="009C545E"/>
    <w:rsid w:val="009C727C"/>
    <w:rsid w:val="009D1160"/>
    <w:rsid w:val="009D13B0"/>
    <w:rsid w:val="009D189D"/>
    <w:rsid w:val="009D4E25"/>
    <w:rsid w:val="009D78C5"/>
    <w:rsid w:val="009E17FE"/>
    <w:rsid w:val="009E4E84"/>
    <w:rsid w:val="009E60D3"/>
    <w:rsid w:val="009F2DDC"/>
    <w:rsid w:val="009F3FAD"/>
    <w:rsid w:val="00A003B3"/>
    <w:rsid w:val="00A00F4E"/>
    <w:rsid w:val="00A03C11"/>
    <w:rsid w:val="00A05A05"/>
    <w:rsid w:val="00A06556"/>
    <w:rsid w:val="00A07BC1"/>
    <w:rsid w:val="00A112E8"/>
    <w:rsid w:val="00A1150A"/>
    <w:rsid w:val="00A1436D"/>
    <w:rsid w:val="00A16BC8"/>
    <w:rsid w:val="00A16C17"/>
    <w:rsid w:val="00A16D6B"/>
    <w:rsid w:val="00A16E67"/>
    <w:rsid w:val="00A20E4E"/>
    <w:rsid w:val="00A215E1"/>
    <w:rsid w:val="00A2458F"/>
    <w:rsid w:val="00A2688B"/>
    <w:rsid w:val="00A270A4"/>
    <w:rsid w:val="00A27354"/>
    <w:rsid w:val="00A27433"/>
    <w:rsid w:val="00A328FD"/>
    <w:rsid w:val="00A37B37"/>
    <w:rsid w:val="00A40F71"/>
    <w:rsid w:val="00A40F90"/>
    <w:rsid w:val="00A433C6"/>
    <w:rsid w:val="00A45C89"/>
    <w:rsid w:val="00A55E4F"/>
    <w:rsid w:val="00A6009E"/>
    <w:rsid w:val="00A600E6"/>
    <w:rsid w:val="00A61E99"/>
    <w:rsid w:val="00A62156"/>
    <w:rsid w:val="00A6224E"/>
    <w:rsid w:val="00A62DF9"/>
    <w:rsid w:val="00A63BF4"/>
    <w:rsid w:val="00A64243"/>
    <w:rsid w:val="00A65C01"/>
    <w:rsid w:val="00A65D0F"/>
    <w:rsid w:val="00A71405"/>
    <w:rsid w:val="00A72CC7"/>
    <w:rsid w:val="00A73444"/>
    <w:rsid w:val="00A7717B"/>
    <w:rsid w:val="00A774D6"/>
    <w:rsid w:val="00A80168"/>
    <w:rsid w:val="00A81871"/>
    <w:rsid w:val="00A81BB5"/>
    <w:rsid w:val="00A81D03"/>
    <w:rsid w:val="00A82B5B"/>
    <w:rsid w:val="00A842CC"/>
    <w:rsid w:val="00A84566"/>
    <w:rsid w:val="00AA3575"/>
    <w:rsid w:val="00AA49B3"/>
    <w:rsid w:val="00AA6263"/>
    <w:rsid w:val="00AA6CB3"/>
    <w:rsid w:val="00AA6EC1"/>
    <w:rsid w:val="00AA7CA5"/>
    <w:rsid w:val="00AB00C1"/>
    <w:rsid w:val="00AB072A"/>
    <w:rsid w:val="00AB114D"/>
    <w:rsid w:val="00AB15FE"/>
    <w:rsid w:val="00AB297D"/>
    <w:rsid w:val="00AB4207"/>
    <w:rsid w:val="00AB6A18"/>
    <w:rsid w:val="00AB6CAF"/>
    <w:rsid w:val="00AB7781"/>
    <w:rsid w:val="00AC0D31"/>
    <w:rsid w:val="00AC0EA2"/>
    <w:rsid w:val="00AC320F"/>
    <w:rsid w:val="00AC4EB4"/>
    <w:rsid w:val="00AC7CD5"/>
    <w:rsid w:val="00AD152B"/>
    <w:rsid w:val="00AD2D9B"/>
    <w:rsid w:val="00AD53A7"/>
    <w:rsid w:val="00AE17AC"/>
    <w:rsid w:val="00AE2262"/>
    <w:rsid w:val="00AE4057"/>
    <w:rsid w:val="00AE4795"/>
    <w:rsid w:val="00AE482D"/>
    <w:rsid w:val="00AE4B21"/>
    <w:rsid w:val="00AE7C13"/>
    <w:rsid w:val="00AF0BF7"/>
    <w:rsid w:val="00AF10F6"/>
    <w:rsid w:val="00AF11BD"/>
    <w:rsid w:val="00AF3C1A"/>
    <w:rsid w:val="00AF6033"/>
    <w:rsid w:val="00AF7C75"/>
    <w:rsid w:val="00AF7E8F"/>
    <w:rsid w:val="00B00D6B"/>
    <w:rsid w:val="00B02BAB"/>
    <w:rsid w:val="00B038BA"/>
    <w:rsid w:val="00B062FB"/>
    <w:rsid w:val="00B14982"/>
    <w:rsid w:val="00B1718B"/>
    <w:rsid w:val="00B20F42"/>
    <w:rsid w:val="00B20FF1"/>
    <w:rsid w:val="00B214C3"/>
    <w:rsid w:val="00B22AA2"/>
    <w:rsid w:val="00B23373"/>
    <w:rsid w:val="00B25503"/>
    <w:rsid w:val="00B300CC"/>
    <w:rsid w:val="00B32408"/>
    <w:rsid w:val="00B32ED9"/>
    <w:rsid w:val="00B3381B"/>
    <w:rsid w:val="00B33C31"/>
    <w:rsid w:val="00B37E4C"/>
    <w:rsid w:val="00B41AC4"/>
    <w:rsid w:val="00B42279"/>
    <w:rsid w:val="00B42A0F"/>
    <w:rsid w:val="00B431D3"/>
    <w:rsid w:val="00B45053"/>
    <w:rsid w:val="00B45D72"/>
    <w:rsid w:val="00B46629"/>
    <w:rsid w:val="00B46EAC"/>
    <w:rsid w:val="00B52B7F"/>
    <w:rsid w:val="00B52C6B"/>
    <w:rsid w:val="00B53594"/>
    <w:rsid w:val="00B541C5"/>
    <w:rsid w:val="00B557F4"/>
    <w:rsid w:val="00B55B34"/>
    <w:rsid w:val="00B562E5"/>
    <w:rsid w:val="00B5750C"/>
    <w:rsid w:val="00B6033E"/>
    <w:rsid w:val="00B60C44"/>
    <w:rsid w:val="00B62237"/>
    <w:rsid w:val="00B63404"/>
    <w:rsid w:val="00B67332"/>
    <w:rsid w:val="00B71130"/>
    <w:rsid w:val="00B71680"/>
    <w:rsid w:val="00B74C91"/>
    <w:rsid w:val="00B76196"/>
    <w:rsid w:val="00B7732C"/>
    <w:rsid w:val="00B77ADC"/>
    <w:rsid w:val="00B805F7"/>
    <w:rsid w:val="00B82F43"/>
    <w:rsid w:val="00B86786"/>
    <w:rsid w:val="00B90A7F"/>
    <w:rsid w:val="00B90BA0"/>
    <w:rsid w:val="00B91748"/>
    <w:rsid w:val="00B92B00"/>
    <w:rsid w:val="00B93416"/>
    <w:rsid w:val="00B942BA"/>
    <w:rsid w:val="00B94F7F"/>
    <w:rsid w:val="00B95E58"/>
    <w:rsid w:val="00B96681"/>
    <w:rsid w:val="00BA038C"/>
    <w:rsid w:val="00BA1814"/>
    <w:rsid w:val="00BA40A1"/>
    <w:rsid w:val="00BA4E4C"/>
    <w:rsid w:val="00BB1866"/>
    <w:rsid w:val="00BB2E4A"/>
    <w:rsid w:val="00BB39B9"/>
    <w:rsid w:val="00BB3FAF"/>
    <w:rsid w:val="00BC03F5"/>
    <w:rsid w:val="00BC1B8F"/>
    <w:rsid w:val="00BC2E86"/>
    <w:rsid w:val="00BC5A87"/>
    <w:rsid w:val="00BC7A3B"/>
    <w:rsid w:val="00BD099C"/>
    <w:rsid w:val="00BD22F1"/>
    <w:rsid w:val="00BD3263"/>
    <w:rsid w:val="00BD3FA9"/>
    <w:rsid w:val="00BD6907"/>
    <w:rsid w:val="00BD70C7"/>
    <w:rsid w:val="00BE1020"/>
    <w:rsid w:val="00BE1E80"/>
    <w:rsid w:val="00BE2954"/>
    <w:rsid w:val="00BE46D9"/>
    <w:rsid w:val="00BE5B8B"/>
    <w:rsid w:val="00BE71EC"/>
    <w:rsid w:val="00BE797A"/>
    <w:rsid w:val="00BE7F6E"/>
    <w:rsid w:val="00BF1B11"/>
    <w:rsid w:val="00BF37A2"/>
    <w:rsid w:val="00BF38C0"/>
    <w:rsid w:val="00BF4300"/>
    <w:rsid w:val="00BF4554"/>
    <w:rsid w:val="00C07F71"/>
    <w:rsid w:val="00C103BF"/>
    <w:rsid w:val="00C1148D"/>
    <w:rsid w:val="00C12C8B"/>
    <w:rsid w:val="00C211D7"/>
    <w:rsid w:val="00C237BE"/>
    <w:rsid w:val="00C25608"/>
    <w:rsid w:val="00C257AF"/>
    <w:rsid w:val="00C306E7"/>
    <w:rsid w:val="00C35C33"/>
    <w:rsid w:val="00C364BE"/>
    <w:rsid w:val="00C400D9"/>
    <w:rsid w:val="00C404E2"/>
    <w:rsid w:val="00C41021"/>
    <w:rsid w:val="00C41B62"/>
    <w:rsid w:val="00C42A12"/>
    <w:rsid w:val="00C435EA"/>
    <w:rsid w:val="00C552E0"/>
    <w:rsid w:val="00C56876"/>
    <w:rsid w:val="00C56A1D"/>
    <w:rsid w:val="00C602FF"/>
    <w:rsid w:val="00C60520"/>
    <w:rsid w:val="00C6116F"/>
    <w:rsid w:val="00C62439"/>
    <w:rsid w:val="00C65FD3"/>
    <w:rsid w:val="00C708AB"/>
    <w:rsid w:val="00C70999"/>
    <w:rsid w:val="00C712AD"/>
    <w:rsid w:val="00C75F0C"/>
    <w:rsid w:val="00C766DB"/>
    <w:rsid w:val="00C77499"/>
    <w:rsid w:val="00C776A4"/>
    <w:rsid w:val="00C77B50"/>
    <w:rsid w:val="00C80F79"/>
    <w:rsid w:val="00C828C3"/>
    <w:rsid w:val="00C86071"/>
    <w:rsid w:val="00C8778E"/>
    <w:rsid w:val="00C87A65"/>
    <w:rsid w:val="00C93C45"/>
    <w:rsid w:val="00C944E1"/>
    <w:rsid w:val="00C963F5"/>
    <w:rsid w:val="00C977EC"/>
    <w:rsid w:val="00CA1531"/>
    <w:rsid w:val="00CA608B"/>
    <w:rsid w:val="00CB2719"/>
    <w:rsid w:val="00CB3F5E"/>
    <w:rsid w:val="00CB40D1"/>
    <w:rsid w:val="00CB53C0"/>
    <w:rsid w:val="00CB5D89"/>
    <w:rsid w:val="00CB5EE0"/>
    <w:rsid w:val="00CB67D4"/>
    <w:rsid w:val="00CC38B5"/>
    <w:rsid w:val="00CC423A"/>
    <w:rsid w:val="00CC6345"/>
    <w:rsid w:val="00CD2463"/>
    <w:rsid w:val="00CD63A6"/>
    <w:rsid w:val="00CD6691"/>
    <w:rsid w:val="00CE0C58"/>
    <w:rsid w:val="00CE26D3"/>
    <w:rsid w:val="00CE34F4"/>
    <w:rsid w:val="00CE487E"/>
    <w:rsid w:val="00CE5633"/>
    <w:rsid w:val="00CE6DE9"/>
    <w:rsid w:val="00CE7EFB"/>
    <w:rsid w:val="00CF0E63"/>
    <w:rsid w:val="00CF44D2"/>
    <w:rsid w:val="00D00113"/>
    <w:rsid w:val="00D05077"/>
    <w:rsid w:val="00D07243"/>
    <w:rsid w:val="00D0788D"/>
    <w:rsid w:val="00D10C3F"/>
    <w:rsid w:val="00D11D13"/>
    <w:rsid w:val="00D12063"/>
    <w:rsid w:val="00D12970"/>
    <w:rsid w:val="00D13149"/>
    <w:rsid w:val="00D14745"/>
    <w:rsid w:val="00D164DF"/>
    <w:rsid w:val="00D2052D"/>
    <w:rsid w:val="00D217E1"/>
    <w:rsid w:val="00D22937"/>
    <w:rsid w:val="00D22B9D"/>
    <w:rsid w:val="00D303A1"/>
    <w:rsid w:val="00D30EF6"/>
    <w:rsid w:val="00D31119"/>
    <w:rsid w:val="00D31692"/>
    <w:rsid w:val="00D34CE3"/>
    <w:rsid w:val="00D3677A"/>
    <w:rsid w:val="00D51E71"/>
    <w:rsid w:val="00D522BC"/>
    <w:rsid w:val="00D53A80"/>
    <w:rsid w:val="00D56285"/>
    <w:rsid w:val="00D56C68"/>
    <w:rsid w:val="00D60960"/>
    <w:rsid w:val="00D62F2C"/>
    <w:rsid w:val="00D66AE5"/>
    <w:rsid w:val="00D70119"/>
    <w:rsid w:val="00D71977"/>
    <w:rsid w:val="00D730C1"/>
    <w:rsid w:val="00D74335"/>
    <w:rsid w:val="00D815E8"/>
    <w:rsid w:val="00D81728"/>
    <w:rsid w:val="00D81816"/>
    <w:rsid w:val="00D8288A"/>
    <w:rsid w:val="00D85500"/>
    <w:rsid w:val="00D85AC7"/>
    <w:rsid w:val="00D85E31"/>
    <w:rsid w:val="00D872C2"/>
    <w:rsid w:val="00D901FC"/>
    <w:rsid w:val="00D9084A"/>
    <w:rsid w:val="00D91D6C"/>
    <w:rsid w:val="00D93122"/>
    <w:rsid w:val="00D93248"/>
    <w:rsid w:val="00D93ECE"/>
    <w:rsid w:val="00D94A75"/>
    <w:rsid w:val="00D94E21"/>
    <w:rsid w:val="00D965EA"/>
    <w:rsid w:val="00D968DD"/>
    <w:rsid w:val="00DA105D"/>
    <w:rsid w:val="00DA3B38"/>
    <w:rsid w:val="00DA3E9F"/>
    <w:rsid w:val="00DA4DDA"/>
    <w:rsid w:val="00DA5085"/>
    <w:rsid w:val="00DB245C"/>
    <w:rsid w:val="00DB3CC9"/>
    <w:rsid w:val="00DB4530"/>
    <w:rsid w:val="00DB4A34"/>
    <w:rsid w:val="00DB4F7E"/>
    <w:rsid w:val="00DB631B"/>
    <w:rsid w:val="00DB6AAD"/>
    <w:rsid w:val="00DB6E35"/>
    <w:rsid w:val="00DB7EA6"/>
    <w:rsid w:val="00DC004E"/>
    <w:rsid w:val="00DC0FBB"/>
    <w:rsid w:val="00DC2E8B"/>
    <w:rsid w:val="00DC3662"/>
    <w:rsid w:val="00DC594C"/>
    <w:rsid w:val="00DC6215"/>
    <w:rsid w:val="00DC62D9"/>
    <w:rsid w:val="00DC6D49"/>
    <w:rsid w:val="00DD3AF4"/>
    <w:rsid w:val="00DE17C7"/>
    <w:rsid w:val="00DE231C"/>
    <w:rsid w:val="00DE3FA7"/>
    <w:rsid w:val="00DE4633"/>
    <w:rsid w:val="00DE4DA4"/>
    <w:rsid w:val="00DE522E"/>
    <w:rsid w:val="00DE6BFB"/>
    <w:rsid w:val="00DE7DD8"/>
    <w:rsid w:val="00DF0241"/>
    <w:rsid w:val="00DF0967"/>
    <w:rsid w:val="00DF21DF"/>
    <w:rsid w:val="00DF3162"/>
    <w:rsid w:val="00DF34EA"/>
    <w:rsid w:val="00DF7BCC"/>
    <w:rsid w:val="00E0129B"/>
    <w:rsid w:val="00E02DEA"/>
    <w:rsid w:val="00E04C5F"/>
    <w:rsid w:val="00E05E34"/>
    <w:rsid w:val="00E063A3"/>
    <w:rsid w:val="00E06B79"/>
    <w:rsid w:val="00E07C08"/>
    <w:rsid w:val="00E10B95"/>
    <w:rsid w:val="00E14065"/>
    <w:rsid w:val="00E158CD"/>
    <w:rsid w:val="00E16A66"/>
    <w:rsid w:val="00E1724E"/>
    <w:rsid w:val="00E21BEA"/>
    <w:rsid w:val="00E228D8"/>
    <w:rsid w:val="00E230B6"/>
    <w:rsid w:val="00E25B66"/>
    <w:rsid w:val="00E26F4E"/>
    <w:rsid w:val="00E27CC6"/>
    <w:rsid w:val="00E32527"/>
    <w:rsid w:val="00E334A3"/>
    <w:rsid w:val="00E34EDB"/>
    <w:rsid w:val="00E35197"/>
    <w:rsid w:val="00E376B5"/>
    <w:rsid w:val="00E40BAB"/>
    <w:rsid w:val="00E44616"/>
    <w:rsid w:val="00E44E79"/>
    <w:rsid w:val="00E5091B"/>
    <w:rsid w:val="00E519EF"/>
    <w:rsid w:val="00E530CE"/>
    <w:rsid w:val="00E53191"/>
    <w:rsid w:val="00E53547"/>
    <w:rsid w:val="00E53E5C"/>
    <w:rsid w:val="00E54154"/>
    <w:rsid w:val="00E56D43"/>
    <w:rsid w:val="00E6087F"/>
    <w:rsid w:val="00E61FCB"/>
    <w:rsid w:val="00E63883"/>
    <w:rsid w:val="00E6753D"/>
    <w:rsid w:val="00E70DA1"/>
    <w:rsid w:val="00E7177D"/>
    <w:rsid w:val="00E72DF5"/>
    <w:rsid w:val="00E760F9"/>
    <w:rsid w:val="00E76D48"/>
    <w:rsid w:val="00E77F2F"/>
    <w:rsid w:val="00E8552F"/>
    <w:rsid w:val="00E85DE0"/>
    <w:rsid w:val="00E90B95"/>
    <w:rsid w:val="00E933A6"/>
    <w:rsid w:val="00E94091"/>
    <w:rsid w:val="00E9500C"/>
    <w:rsid w:val="00E9634A"/>
    <w:rsid w:val="00E96E2C"/>
    <w:rsid w:val="00EA1ADD"/>
    <w:rsid w:val="00EA35C0"/>
    <w:rsid w:val="00EA598A"/>
    <w:rsid w:val="00EA5D78"/>
    <w:rsid w:val="00EA5F49"/>
    <w:rsid w:val="00EA7868"/>
    <w:rsid w:val="00EA7FDB"/>
    <w:rsid w:val="00EB1BD1"/>
    <w:rsid w:val="00EB3828"/>
    <w:rsid w:val="00EB546F"/>
    <w:rsid w:val="00EB6E82"/>
    <w:rsid w:val="00EB7A28"/>
    <w:rsid w:val="00EC0A71"/>
    <w:rsid w:val="00EC2DA4"/>
    <w:rsid w:val="00EC311A"/>
    <w:rsid w:val="00EC7D7F"/>
    <w:rsid w:val="00ED00BD"/>
    <w:rsid w:val="00ED1EEE"/>
    <w:rsid w:val="00ED23AC"/>
    <w:rsid w:val="00ED32A2"/>
    <w:rsid w:val="00ED37DA"/>
    <w:rsid w:val="00ED3DE2"/>
    <w:rsid w:val="00ED6557"/>
    <w:rsid w:val="00EE472F"/>
    <w:rsid w:val="00EE6308"/>
    <w:rsid w:val="00EE6610"/>
    <w:rsid w:val="00EE7439"/>
    <w:rsid w:val="00EF12F8"/>
    <w:rsid w:val="00EF4AD3"/>
    <w:rsid w:val="00EF607E"/>
    <w:rsid w:val="00EF758F"/>
    <w:rsid w:val="00EF793D"/>
    <w:rsid w:val="00F00A0D"/>
    <w:rsid w:val="00F037E5"/>
    <w:rsid w:val="00F03B73"/>
    <w:rsid w:val="00F04A3D"/>
    <w:rsid w:val="00F06758"/>
    <w:rsid w:val="00F10F05"/>
    <w:rsid w:val="00F11C12"/>
    <w:rsid w:val="00F12027"/>
    <w:rsid w:val="00F208A7"/>
    <w:rsid w:val="00F21B29"/>
    <w:rsid w:val="00F23225"/>
    <w:rsid w:val="00F234B2"/>
    <w:rsid w:val="00F30BE7"/>
    <w:rsid w:val="00F31425"/>
    <w:rsid w:val="00F32A82"/>
    <w:rsid w:val="00F3448C"/>
    <w:rsid w:val="00F34DE5"/>
    <w:rsid w:val="00F37BA2"/>
    <w:rsid w:val="00F40B5D"/>
    <w:rsid w:val="00F4348B"/>
    <w:rsid w:val="00F43564"/>
    <w:rsid w:val="00F44A2F"/>
    <w:rsid w:val="00F44F78"/>
    <w:rsid w:val="00F463B4"/>
    <w:rsid w:val="00F4722D"/>
    <w:rsid w:val="00F47496"/>
    <w:rsid w:val="00F500A0"/>
    <w:rsid w:val="00F525B8"/>
    <w:rsid w:val="00F534E1"/>
    <w:rsid w:val="00F54F9A"/>
    <w:rsid w:val="00F57717"/>
    <w:rsid w:val="00F605D8"/>
    <w:rsid w:val="00F6064B"/>
    <w:rsid w:val="00F61D8F"/>
    <w:rsid w:val="00F62484"/>
    <w:rsid w:val="00F66159"/>
    <w:rsid w:val="00F700C4"/>
    <w:rsid w:val="00F701A8"/>
    <w:rsid w:val="00F71EAB"/>
    <w:rsid w:val="00F7238F"/>
    <w:rsid w:val="00F73B38"/>
    <w:rsid w:val="00F75FAA"/>
    <w:rsid w:val="00F772E0"/>
    <w:rsid w:val="00F772FE"/>
    <w:rsid w:val="00F77E01"/>
    <w:rsid w:val="00F80375"/>
    <w:rsid w:val="00F81783"/>
    <w:rsid w:val="00F81954"/>
    <w:rsid w:val="00F84779"/>
    <w:rsid w:val="00F84FC5"/>
    <w:rsid w:val="00F913C6"/>
    <w:rsid w:val="00F92720"/>
    <w:rsid w:val="00F92EB3"/>
    <w:rsid w:val="00F963ED"/>
    <w:rsid w:val="00F976BC"/>
    <w:rsid w:val="00FA10F7"/>
    <w:rsid w:val="00FA16D6"/>
    <w:rsid w:val="00FA2C41"/>
    <w:rsid w:val="00FA7C8A"/>
    <w:rsid w:val="00FB1DDC"/>
    <w:rsid w:val="00FB4250"/>
    <w:rsid w:val="00FB648A"/>
    <w:rsid w:val="00FB7150"/>
    <w:rsid w:val="00FC1F61"/>
    <w:rsid w:val="00FC5EA0"/>
    <w:rsid w:val="00FC7923"/>
    <w:rsid w:val="00FD08BB"/>
    <w:rsid w:val="00FD1FDE"/>
    <w:rsid w:val="00FD3B8C"/>
    <w:rsid w:val="00FD4879"/>
    <w:rsid w:val="00FD5511"/>
    <w:rsid w:val="00FD7352"/>
    <w:rsid w:val="00FE2EC7"/>
    <w:rsid w:val="00FE4400"/>
    <w:rsid w:val="00FE5311"/>
    <w:rsid w:val="00FE53B6"/>
    <w:rsid w:val="00FE6269"/>
    <w:rsid w:val="00FE7B02"/>
    <w:rsid w:val="00FF0564"/>
    <w:rsid w:val="00FF0D71"/>
    <w:rsid w:val="00FF0E6D"/>
    <w:rsid w:val="00FF289A"/>
    <w:rsid w:val="00FF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8E782"/>
  <w15:docId w15:val="{94517269-FD0D-48A0-8728-C11EFE8A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A27"/>
    <w:rPr>
      <w:sz w:val="24"/>
      <w:szCs w:val="24"/>
    </w:rPr>
  </w:style>
  <w:style w:type="paragraph" w:styleId="3">
    <w:name w:val="heading 3"/>
    <w:basedOn w:val="a"/>
    <w:link w:val="30"/>
    <w:uiPriority w:val="99"/>
    <w:qFormat/>
    <w:rsid w:val="004F79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D7B8C"/>
    <w:rPr>
      <w:rFonts w:ascii="Cambria" w:hAnsi="Cambria" w:cs="Times New Roman"/>
      <w:b/>
      <w:bCs/>
      <w:sz w:val="26"/>
      <w:szCs w:val="26"/>
    </w:rPr>
  </w:style>
  <w:style w:type="paragraph" w:styleId="a3">
    <w:name w:val="Normal (Web)"/>
    <w:basedOn w:val="a"/>
    <w:uiPriority w:val="99"/>
    <w:rsid w:val="004F794D"/>
    <w:pPr>
      <w:spacing w:before="100" w:beforeAutospacing="1" w:after="100" w:afterAutospacing="1"/>
    </w:pPr>
  </w:style>
  <w:style w:type="character" w:styleId="a4">
    <w:name w:val="Hyperlink"/>
    <w:basedOn w:val="a0"/>
    <w:uiPriority w:val="99"/>
    <w:rsid w:val="004F794D"/>
    <w:rPr>
      <w:rFonts w:cs="Times New Roman"/>
      <w:color w:val="0000FF"/>
      <w:u w:val="single"/>
    </w:rPr>
  </w:style>
  <w:style w:type="paragraph" w:styleId="HTML">
    <w:name w:val="HTML Preformatted"/>
    <w:basedOn w:val="a"/>
    <w:link w:val="HTML0"/>
    <w:uiPriority w:val="99"/>
    <w:rsid w:val="0014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D7B8C"/>
    <w:rPr>
      <w:rFonts w:ascii="Courier New" w:hAnsi="Courier New" w:cs="Courier New"/>
      <w:sz w:val="20"/>
      <w:szCs w:val="20"/>
    </w:rPr>
  </w:style>
  <w:style w:type="table" w:styleId="a5">
    <w:name w:val="Table Grid"/>
    <w:basedOn w:val="a1"/>
    <w:uiPriority w:val="99"/>
    <w:rsid w:val="00DD3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85AC7"/>
    <w:pPr>
      <w:autoSpaceDE w:val="0"/>
      <w:autoSpaceDN w:val="0"/>
      <w:adjustRightInd w:val="0"/>
      <w:ind w:firstLine="720"/>
    </w:pPr>
    <w:rPr>
      <w:rFonts w:ascii="Arial" w:hAnsi="Arial" w:cs="Arial"/>
      <w:sz w:val="20"/>
      <w:szCs w:val="20"/>
    </w:rPr>
  </w:style>
  <w:style w:type="character" w:styleId="a6">
    <w:name w:val="Strong"/>
    <w:basedOn w:val="a0"/>
    <w:uiPriority w:val="99"/>
    <w:qFormat/>
    <w:rsid w:val="001D23A0"/>
    <w:rPr>
      <w:rFonts w:cs="Times New Roman"/>
      <w:b/>
    </w:rPr>
  </w:style>
  <w:style w:type="paragraph" w:styleId="a7">
    <w:name w:val="Balloon Text"/>
    <w:basedOn w:val="a"/>
    <w:link w:val="a8"/>
    <w:uiPriority w:val="99"/>
    <w:rsid w:val="00210713"/>
    <w:rPr>
      <w:rFonts w:ascii="Tahoma" w:hAnsi="Tahoma" w:cs="Tahoma"/>
      <w:sz w:val="16"/>
      <w:szCs w:val="16"/>
    </w:rPr>
  </w:style>
  <w:style w:type="character" w:customStyle="1" w:styleId="a8">
    <w:name w:val="Текст выноски Знак"/>
    <w:basedOn w:val="a0"/>
    <w:link w:val="a7"/>
    <w:uiPriority w:val="99"/>
    <w:locked/>
    <w:rsid w:val="00210713"/>
    <w:rPr>
      <w:rFonts w:ascii="Tahoma" w:hAnsi="Tahoma" w:cs="Tahoma"/>
      <w:sz w:val="16"/>
      <w:szCs w:val="16"/>
    </w:rPr>
  </w:style>
  <w:style w:type="paragraph" w:styleId="2">
    <w:name w:val="Body Text 2"/>
    <w:basedOn w:val="a"/>
    <w:link w:val="20"/>
    <w:uiPriority w:val="99"/>
    <w:rsid w:val="003E5E7A"/>
    <w:pPr>
      <w:jc w:val="both"/>
    </w:pPr>
    <w:rPr>
      <w:b/>
    </w:rPr>
  </w:style>
  <w:style w:type="character" w:customStyle="1" w:styleId="20">
    <w:name w:val="Основной текст 2 Знак"/>
    <w:basedOn w:val="a0"/>
    <w:link w:val="2"/>
    <w:uiPriority w:val="99"/>
    <w:locked/>
    <w:rsid w:val="003E5E7A"/>
    <w:rPr>
      <w:rFonts w:cs="Times New Roman"/>
      <w:b/>
      <w:sz w:val="24"/>
      <w:szCs w:val="24"/>
    </w:rPr>
  </w:style>
  <w:style w:type="paragraph" w:styleId="a9">
    <w:name w:val="header"/>
    <w:basedOn w:val="a"/>
    <w:link w:val="aa"/>
    <w:uiPriority w:val="99"/>
    <w:rsid w:val="0095195A"/>
    <w:pPr>
      <w:tabs>
        <w:tab w:val="center" w:pos="4677"/>
        <w:tab w:val="right" w:pos="9355"/>
      </w:tabs>
    </w:pPr>
  </w:style>
  <w:style w:type="character" w:customStyle="1" w:styleId="aa">
    <w:name w:val="Верхний колонтитул Знак"/>
    <w:basedOn w:val="a0"/>
    <w:link w:val="a9"/>
    <w:uiPriority w:val="99"/>
    <w:locked/>
    <w:rsid w:val="0095195A"/>
    <w:rPr>
      <w:rFonts w:cs="Times New Roman"/>
      <w:sz w:val="24"/>
      <w:szCs w:val="24"/>
    </w:rPr>
  </w:style>
  <w:style w:type="paragraph" w:styleId="ab">
    <w:name w:val="footer"/>
    <w:basedOn w:val="a"/>
    <w:link w:val="ac"/>
    <w:uiPriority w:val="99"/>
    <w:rsid w:val="0095195A"/>
    <w:pPr>
      <w:tabs>
        <w:tab w:val="center" w:pos="4677"/>
        <w:tab w:val="right" w:pos="9355"/>
      </w:tabs>
    </w:pPr>
  </w:style>
  <w:style w:type="character" w:customStyle="1" w:styleId="ac">
    <w:name w:val="Нижний колонтитул Знак"/>
    <w:basedOn w:val="a0"/>
    <w:link w:val="ab"/>
    <w:uiPriority w:val="99"/>
    <w:locked/>
    <w:rsid w:val="0095195A"/>
    <w:rPr>
      <w:rFonts w:cs="Times New Roman"/>
      <w:sz w:val="24"/>
      <w:szCs w:val="24"/>
    </w:rPr>
  </w:style>
  <w:style w:type="paragraph" w:customStyle="1" w:styleId="ConsPlusTitle">
    <w:name w:val="ConsPlusTitle"/>
    <w:uiPriority w:val="99"/>
    <w:rsid w:val="002724E7"/>
    <w:pPr>
      <w:widowControl w:val="0"/>
      <w:autoSpaceDE w:val="0"/>
      <w:autoSpaceDN w:val="0"/>
      <w:adjustRightInd w:val="0"/>
    </w:pPr>
    <w:rPr>
      <w:b/>
      <w:bCs/>
      <w:sz w:val="24"/>
      <w:szCs w:val="24"/>
    </w:rPr>
  </w:style>
  <w:style w:type="paragraph" w:customStyle="1" w:styleId="ConsPlusCell">
    <w:name w:val="ConsPlusCell"/>
    <w:link w:val="ConsPlusCell0"/>
    <w:uiPriority w:val="99"/>
    <w:rsid w:val="00CA608B"/>
    <w:pPr>
      <w:widowControl w:val="0"/>
      <w:autoSpaceDE w:val="0"/>
      <w:autoSpaceDN w:val="0"/>
      <w:adjustRightInd w:val="0"/>
    </w:pPr>
    <w:rPr>
      <w:rFonts w:ascii="Arial" w:hAnsi="Arial" w:cs="Arial"/>
      <w:sz w:val="16"/>
      <w:szCs w:val="16"/>
    </w:rPr>
  </w:style>
  <w:style w:type="character" w:customStyle="1" w:styleId="ConsPlusCell0">
    <w:name w:val="ConsPlusCell Знак"/>
    <w:basedOn w:val="a0"/>
    <w:link w:val="ConsPlusCell"/>
    <w:uiPriority w:val="99"/>
    <w:locked/>
    <w:rsid w:val="00CA608B"/>
    <w:rPr>
      <w:rFonts w:ascii="Arial" w:hAnsi="Arial" w:cs="Arial"/>
      <w:sz w:val="16"/>
      <w:szCs w:val="16"/>
      <w:lang w:val="ru-RU" w:eastAsia="ru-RU" w:bidi="ar-SA"/>
    </w:rPr>
  </w:style>
  <w:style w:type="character" w:styleId="ad">
    <w:name w:val="Unresolved Mention"/>
    <w:basedOn w:val="a0"/>
    <w:uiPriority w:val="99"/>
    <w:semiHidden/>
    <w:unhideWhenUsed/>
    <w:rsid w:val="00AA49B3"/>
    <w:rPr>
      <w:color w:val="605E5C"/>
      <w:shd w:val="clear" w:color="auto" w:fill="E1DFDD"/>
    </w:rPr>
  </w:style>
  <w:style w:type="paragraph" w:styleId="ae">
    <w:name w:val="List Paragraph"/>
    <w:basedOn w:val="a"/>
    <w:uiPriority w:val="34"/>
    <w:qFormat/>
    <w:rsid w:val="00954810"/>
    <w:pPr>
      <w:spacing w:after="13" w:line="267" w:lineRule="auto"/>
      <w:ind w:left="720" w:firstLine="698"/>
      <w:contextualSpacing/>
      <w:jc w:val="both"/>
    </w:pPr>
    <w:rPr>
      <w:color w:val="000000"/>
      <w:sz w:val="28"/>
      <w:szCs w:val="22"/>
    </w:rPr>
  </w:style>
  <w:style w:type="paragraph" w:styleId="af">
    <w:name w:val="List"/>
    <w:basedOn w:val="a"/>
    <w:uiPriority w:val="99"/>
    <w:rsid w:val="00954810"/>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4380">
      <w:marLeft w:val="0"/>
      <w:marRight w:val="0"/>
      <w:marTop w:val="0"/>
      <w:marBottom w:val="0"/>
      <w:divBdr>
        <w:top w:val="none" w:sz="0" w:space="0" w:color="auto"/>
        <w:left w:val="none" w:sz="0" w:space="0" w:color="auto"/>
        <w:bottom w:val="none" w:sz="0" w:space="0" w:color="auto"/>
        <w:right w:val="none" w:sz="0" w:space="0" w:color="auto"/>
      </w:divBdr>
    </w:div>
    <w:div w:id="437524381">
      <w:marLeft w:val="0"/>
      <w:marRight w:val="0"/>
      <w:marTop w:val="0"/>
      <w:marBottom w:val="0"/>
      <w:divBdr>
        <w:top w:val="none" w:sz="0" w:space="0" w:color="auto"/>
        <w:left w:val="none" w:sz="0" w:space="0" w:color="auto"/>
        <w:bottom w:val="none" w:sz="0" w:space="0" w:color="auto"/>
        <w:right w:val="none" w:sz="0" w:space="0" w:color="auto"/>
      </w:divBdr>
    </w:div>
    <w:div w:id="437524382">
      <w:marLeft w:val="0"/>
      <w:marRight w:val="0"/>
      <w:marTop w:val="0"/>
      <w:marBottom w:val="0"/>
      <w:divBdr>
        <w:top w:val="none" w:sz="0" w:space="0" w:color="auto"/>
        <w:left w:val="none" w:sz="0" w:space="0" w:color="auto"/>
        <w:bottom w:val="none" w:sz="0" w:space="0" w:color="auto"/>
        <w:right w:val="none" w:sz="0" w:space="0" w:color="auto"/>
      </w:divBdr>
    </w:div>
    <w:div w:id="437524383">
      <w:marLeft w:val="0"/>
      <w:marRight w:val="0"/>
      <w:marTop w:val="0"/>
      <w:marBottom w:val="0"/>
      <w:divBdr>
        <w:top w:val="none" w:sz="0" w:space="0" w:color="auto"/>
        <w:left w:val="none" w:sz="0" w:space="0" w:color="auto"/>
        <w:bottom w:val="none" w:sz="0" w:space="0" w:color="auto"/>
        <w:right w:val="none" w:sz="0" w:space="0" w:color="auto"/>
      </w:divBdr>
    </w:div>
    <w:div w:id="437524384">
      <w:marLeft w:val="0"/>
      <w:marRight w:val="0"/>
      <w:marTop w:val="0"/>
      <w:marBottom w:val="0"/>
      <w:divBdr>
        <w:top w:val="none" w:sz="0" w:space="0" w:color="auto"/>
        <w:left w:val="none" w:sz="0" w:space="0" w:color="auto"/>
        <w:bottom w:val="none" w:sz="0" w:space="0" w:color="auto"/>
        <w:right w:val="none" w:sz="0" w:space="0" w:color="auto"/>
      </w:divBdr>
    </w:div>
    <w:div w:id="437524385">
      <w:marLeft w:val="0"/>
      <w:marRight w:val="0"/>
      <w:marTop w:val="0"/>
      <w:marBottom w:val="0"/>
      <w:divBdr>
        <w:top w:val="none" w:sz="0" w:space="0" w:color="auto"/>
        <w:left w:val="none" w:sz="0" w:space="0" w:color="auto"/>
        <w:bottom w:val="none" w:sz="0" w:space="0" w:color="auto"/>
        <w:right w:val="none" w:sz="0" w:space="0" w:color="auto"/>
      </w:divBdr>
    </w:div>
    <w:div w:id="43752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verdlovo-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48D1-D0B0-4EA5-9D6E-7076C688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2</Pages>
  <Words>391</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Ирина Игоревна Михайлова</cp:lastModifiedBy>
  <cp:revision>342</cp:revision>
  <cp:lastPrinted>2023-04-28T13:45:00Z</cp:lastPrinted>
  <dcterms:created xsi:type="dcterms:W3CDTF">2017-05-22T11:38:00Z</dcterms:created>
  <dcterms:modified xsi:type="dcterms:W3CDTF">2023-05-11T11:52:00Z</dcterms:modified>
</cp:coreProperties>
</file>